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D46" w:rsidRPr="00472D46" w:rsidRDefault="00472D46" w:rsidP="00472D46">
      <w:pPr>
        <w:tabs>
          <w:tab w:val="left" w:pos="6237"/>
        </w:tabs>
        <w:spacing w:after="0"/>
        <w:contextualSpacing/>
        <w:rPr>
          <w:rFonts w:eastAsia="Times New Roman" w:cs="Times New Roman"/>
          <w:sz w:val="24"/>
          <w:szCs w:val="24"/>
          <w:lang w:eastAsia="ru-RU"/>
        </w:rPr>
      </w:pPr>
      <w:r>
        <w:rPr>
          <w:rFonts w:eastAsia="Times New Roman" w:cs="Times New Roman"/>
          <w:sz w:val="24"/>
          <w:szCs w:val="24"/>
          <w:lang w:eastAsia="ru-RU"/>
        </w:rPr>
        <w:tab/>
      </w:r>
      <w:r w:rsidRPr="00472D46">
        <w:rPr>
          <w:rFonts w:eastAsia="Times New Roman" w:cs="Times New Roman"/>
          <w:sz w:val="24"/>
          <w:szCs w:val="24"/>
          <w:lang w:eastAsia="ru-RU"/>
        </w:rPr>
        <w:t xml:space="preserve">Додаток  </w:t>
      </w:r>
    </w:p>
    <w:p w:rsidR="00472D46" w:rsidRPr="00472D46" w:rsidRDefault="00472D46" w:rsidP="00472D46">
      <w:pPr>
        <w:tabs>
          <w:tab w:val="left" w:pos="6237"/>
        </w:tabs>
        <w:spacing w:after="0"/>
        <w:contextualSpacing/>
        <w:rPr>
          <w:rFonts w:eastAsia="Times New Roman" w:cs="Times New Roman"/>
          <w:sz w:val="24"/>
          <w:szCs w:val="24"/>
          <w:lang w:eastAsia="ru-RU"/>
        </w:rPr>
      </w:pPr>
      <w:r w:rsidRPr="00472D46">
        <w:rPr>
          <w:rFonts w:eastAsia="Times New Roman" w:cs="Times New Roman"/>
          <w:sz w:val="24"/>
          <w:szCs w:val="24"/>
          <w:lang w:eastAsia="ru-RU"/>
        </w:rPr>
        <w:tab/>
        <w:t xml:space="preserve">до рішення виконавчого </w:t>
      </w:r>
    </w:p>
    <w:p w:rsidR="00472D46" w:rsidRPr="00472D46" w:rsidRDefault="00472D46" w:rsidP="00472D46">
      <w:pPr>
        <w:tabs>
          <w:tab w:val="left" w:pos="6237"/>
        </w:tabs>
        <w:spacing w:after="0"/>
        <w:contextualSpacing/>
        <w:rPr>
          <w:rFonts w:eastAsia="Times New Roman" w:cs="Times New Roman"/>
          <w:sz w:val="24"/>
          <w:szCs w:val="24"/>
          <w:lang w:eastAsia="ru-RU"/>
        </w:rPr>
      </w:pPr>
      <w:r w:rsidRPr="00472D46">
        <w:rPr>
          <w:rFonts w:eastAsia="Times New Roman" w:cs="Times New Roman"/>
          <w:sz w:val="24"/>
          <w:szCs w:val="24"/>
          <w:lang w:eastAsia="ru-RU"/>
        </w:rPr>
        <w:tab/>
        <w:t xml:space="preserve">комітету № </w:t>
      </w:r>
      <w:r w:rsidR="009056AF" w:rsidRPr="009056AF">
        <w:rPr>
          <w:rFonts w:eastAsia="Times New Roman" w:cs="Times New Roman"/>
          <w:bCs/>
          <w:sz w:val="24"/>
          <w:szCs w:val="24"/>
          <w:lang w:eastAsia="ru-RU"/>
        </w:rPr>
        <w:t>233</w:t>
      </w:r>
      <w:r w:rsidR="00463061">
        <w:rPr>
          <w:rFonts w:eastAsia="Times New Roman" w:cs="Times New Roman"/>
          <w:bCs/>
          <w:sz w:val="24"/>
          <w:szCs w:val="24"/>
          <w:lang w:eastAsia="ru-RU"/>
        </w:rPr>
        <w:t>0</w:t>
      </w:r>
      <w:bookmarkStart w:id="0" w:name="_GoBack"/>
      <w:bookmarkEnd w:id="0"/>
    </w:p>
    <w:p w:rsidR="00472D46" w:rsidRPr="00472D46" w:rsidRDefault="00472D46" w:rsidP="00472D46">
      <w:pPr>
        <w:tabs>
          <w:tab w:val="left" w:pos="6237"/>
        </w:tabs>
        <w:spacing w:after="0"/>
        <w:contextualSpacing/>
        <w:rPr>
          <w:rFonts w:eastAsia="Times New Roman" w:cs="Times New Roman"/>
          <w:sz w:val="24"/>
          <w:szCs w:val="24"/>
          <w:lang w:eastAsia="ru-RU"/>
        </w:rPr>
      </w:pPr>
      <w:r w:rsidRPr="00472D46">
        <w:rPr>
          <w:rFonts w:eastAsia="Times New Roman" w:cs="Times New Roman"/>
          <w:sz w:val="24"/>
          <w:szCs w:val="24"/>
          <w:lang w:eastAsia="ru-RU"/>
        </w:rPr>
        <w:tab/>
        <w:t>від  31.10.2025</w:t>
      </w:r>
    </w:p>
    <w:p w:rsidR="00010E40" w:rsidRPr="00DE3F51" w:rsidRDefault="00010E40" w:rsidP="00010E40">
      <w:pPr>
        <w:pStyle w:val="a4"/>
        <w:rPr>
          <w:b/>
        </w:rPr>
      </w:pPr>
    </w:p>
    <w:p w:rsidR="00010E40" w:rsidRPr="00DE3F51" w:rsidRDefault="00010E40" w:rsidP="00010E40">
      <w:pPr>
        <w:pStyle w:val="a4"/>
        <w:rPr>
          <w:b/>
        </w:rPr>
      </w:pPr>
    </w:p>
    <w:p w:rsidR="00472D46" w:rsidRDefault="00472D46" w:rsidP="00010E40">
      <w:pPr>
        <w:pStyle w:val="a4"/>
        <w:jc w:val="center"/>
        <w:rPr>
          <w:b/>
        </w:rPr>
      </w:pPr>
      <w:r w:rsidRPr="00DE3F51">
        <w:rPr>
          <w:b/>
        </w:rPr>
        <w:t xml:space="preserve">УЧБОВИЙ ПЛАН </w:t>
      </w:r>
    </w:p>
    <w:p w:rsidR="00010E40" w:rsidRPr="00DE3F51" w:rsidRDefault="00010E40" w:rsidP="00010E40">
      <w:pPr>
        <w:pStyle w:val="a4"/>
        <w:jc w:val="center"/>
        <w:rPr>
          <w:b/>
        </w:rPr>
      </w:pPr>
      <w:proofErr w:type="spellStart"/>
      <w:r w:rsidRPr="00DE3F51">
        <w:rPr>
          <w:b/>
        </w:rPr>
        <w:t>Бучанського</w:t>
      </w:r>
      <w:proofErr w:type="spellEnd"/>
      <w:r w:rsidRPr="00DE3F51">
        <w:rPr>
          <w:b/>
        </w:rPr>
        <w:t xml:space="preserve"> центру підготовки населення до національного спротиву</w:t>
      </w:r>
    </w:p>
    <w:p w:rsidR="00E937EA" w:rsidRDefault="00E937EA" w:rsidP="00E937EA">
      <w:pPr>
        <w:pStyle w:val="a4"/>
        <w:jc w:val="both"/>
      </w:pPr>
    </w:p>
    <w:p w:rsidR="00883B13" w:rsidRDefault="00336702" w:rsidP="00472D46">
      <w:pPr>
        <w:pStyle w:val="a4"/>
        <w:numPr>
          <w:ilvl w:val="0"/>
          <w:numId w:val="2"/>
        </w:numPr>
        <w:tabs>
          <w:tab w:val="left" w:pos="993"/>
        </w:tabs>
        <w:ind w:left="0" w:firstLine="567"/>
        <w:jc w:val="both"/>
      </w:pPr>
      <w:r>
        <w:rPr>
          <w:b/>
        </w:rPr>
        <w:t>Ціль</w:t>
      </w:r>
      <w:r w:rsidR="00883B13">
        <w:t xml:space="preserve"> - </w:t>
      </w:r>
      <w:r w:rsidR="00883B13" w:rsidRPr="00883B13">
        <w:rPr>
          <w:rStyle w:val="a6"/>
          <w:rFonts w:cs="Times New Roman"/>
          <w:b w:val="0"/>
          <w:color w:val="000000"/>
          <w:szCs w:val="28"/>
        </w:rPr>
        <w:t>Базова підготовка</w:t>
      </w:r>
      <w:r w:rsidR="00883B13" w:rsidRPr="00883B13">
        <w:rPr>
          <w:rFonts w:cs="Times New Roman"/>
          <w:color w:val="000000"/>
          <w:szCs w:val="28"/>
          <w:shd w:val="clear" w:color="auto" w:fill="FFFFFF"/>
        </w:rPr>
        <w:t xml:space="preserve"> здійснюється з метою підготовки громадянина, здатного виконувати завдання і у мирний, і воєнний час у бойових умовах, та сприяння набуттю громадянами первинних знань, умінь та навичок щодо порядку поводження зі зброєю та її застосування, дій на полі бою (пересування та орієнтування на місцевості), надання </w:t>
      </w:r>
      <w:proofErr w:type="spellStart"/>
      <w:r w:rsidR="00883B13" w:rsidRPr="00883B13">
        <w:rPr>
          <w:rFonts w:cs="Times New Roman"/>
          <w:color w:val="000000"/>
          <w:szCs w:val="28"/>
          <w:shd w:val="clear" w:color="auto" w:fill="FFFFFF"/>
        </w:rPr>
        <w:t>домедичної</w:t>
      </w:r>
      <w:proofErr w:type="spellEnd"/>
      <w:r w:rsidR="00883B13" w:rsidRPr="00883B13">
        <w:rPr>
          <w:rFonts w:cs="Times New Roman"/>
          <w:color w:val="000000"/>
          <w:szCs w:val="28"/>
          <w:shd w:val="clear" w:color="auto" w:fill="FFFFFF"/>
        </w:rPr>
        <w:t xml:space="preserve"> допомоги, а також первинної психологічної допомоги (самодопомоги), поводження із саморобними вибуховими пристроями та формування стійких морально-психологічних якостей, необхідних для захисту України.</w:t>
      </w:r>
    </w:p>
    <w:p w:rsidR="00A67938" w:rsidRPr="00A67938" w:rsidRDefault="00A67938" w:rsidP="00472D46">
      <w:pPr>
        <w:pStyle w:val="a3"/>
        <w:numPr>
          <w:ilvl w:val="0"/>
          <w:numId w:val="2"/>
        </w:numPr>
        <w:tabs>
          <w:tab w:val="left" w:pos="993"/>
        </w:tabs>
        <w:autoSpaceDE w:val="0"/>
        <w:autoSpaceDN w:val="0"/>
        <w:adjustRightInd w:val="0"/>
        <w:spacing w:after="0"/>
        <w:ind w:left="0" w:firstLine="567"/>
        <w:jc w:val="both"/>
      </w:pPr>
      <w:r w:rsidRPr="00C11232">
        <w:rPr>
          <w:rFonts w:cs="Times New Roman"/>
          <w:b/>
          <w:szCs w:val="28"/>
        </w:rPr>
        <w:t>Предметами підготовки громадян України до національного спротиву є</w:t>
      </w:r>
      <w:r w:rsidRPr="00A67938">
        <w:rPr>
          <w:rFonts w:cs="Times New Roman"/>
          <w:szCs w:val="28"/>
        </w:rPr>
        <w:t>: національно-патріотична підготовка, психологічна підготовка, заходи безпеки, безпека бою, виживання, тактична підготовка, підготовка з РХБЗ, інженерна підготовка</w:t>
      </w:r>
      <w:r w:rsidR="00A96364">
        <w:rPr>
          <w:rFonts w:cs="Times New Roman"/>
          <w:szCs w:val="28"/>
        </w:rPr>
        <w:t xml:space="preserve"> та мінна безпека</w:t>
      </w:r>
      <w:r w:rsidRPr="00A67938">
        <w:rPr>
          <w:rFonts w:cs="Times New Roman"/>
          <w:szCs w:val="28"/>
        </w:rPr>
        <w:t xml:space="preserve">, </w:t>
      </w:r>
      <w:r w:rsidR="006E6CC1">
        <w:rPr>
          <w:rFonts w:cs="Times New Roman"/>
          <w:szCs w:val="28"/>
        </w:rPr>
        <w:t>зв</w:t>
      </w:r>
      <w:r w:rsidR="006E6CC1" w:rsidRPr="00472D46">
        <w:rPr>
          <w:rFonts w:cs="Times New Roman"/>
          <w:szCs w:val="28"/>
        </w:rPr>
        <w:t>’</w:t>
      </w:r>
      <w:r w:rsidR="006E6CC1">
        <w:rPr>
          <w:rFonts w:cs="Times New Roman"/>
          <w:szCs w:val="28"/>
        </w:rPr>
        <w:t>язок та передавання інформації</w:t>
      </w:r>
      <w:r w:rsidRPr="00A67938">
        <w:rPr>
          <w:rFonts w:cs="Times New Roman"/>
          <w:szCs w:val="28"/>
        </w:rPr>
        <w:t xml:space="preserve">, військова топографія, основи лідерства, вогнева </w:t>
      </w:r>
      <w:r>
        <w:rPr>
          <w:rFonts w:cs="Times New Roman"/>
          <w:szCs w:val="28"/>
        </w:rPr>
        <w:t xml:space="preserve">підготовка, </w:t>
      </w:r>
      <w:proofErr w:type="spellStart"/>
      <w:r>
        <w:rPr>
          <w:rFonts w:cs="Times New Roman"/>
          <w:szCs w:val="28"/>
        </w:rPr>
        <w:t>домедична</w:t>
      </w:r>
      <w:proofErr w:type="spellEnd"/>
      <w:r>
        <w:rPr>
          <w:rFonts w:cs="Times New Roman"/>
          <w:szCs w:val="28"/>
        </w:rPr>
        <w:t xml:space="preserve"> допомога</w:t>
      </w:r>
      <w:r w:rsidRPr="00A67938">
        <w:rPr>
          <w:rFonts w:cs="Times New Roman"/>
          <w:szCs w:val="28"/>
        </w:rPr>
        <w:t xml:space="preserve"> в бойових умовах, міжнародне гуманітарне право</w:t>
      </w:r>
      <w:r w:rsidR="006E6CC1">
        <w:rPr>
          <w:rFonts w:cs="Times New Roman"/>
          <w:szCs w:val="28"/>
        </w:rPr>
        <w:t>, основи застосування БПЛА</w:t>
      </w:r>
      <w:r w:rsidRPr="00A67938">
        <w:rPr>
          <w:rFonts w:ascii="TimesNewRomanPSMT" w:hAnsi="TimesNewRomanPSMT" w:cs="TimesNewRomanPSMT"/>
          <w:szCs w:val="28"/>
        </w:rPr>
        <w:t>.</w:t>
      </w:r>
    </w:p>
    <w:p w:rsidR="001E1DE9" w:rsidRDefault="00CC6217" w:rsidP="00472D46">
      <w:pPr>
        <w:pStyle w:val="a3"/>
        <w:numPr>
          <w:ilvl w:val="0"/>
          <w:numId w:val="2"/>
        </w:numPr>
        <w:tabs>
          <w:tab w:val="left" w:pos="993"/>
        </w:tabs>
        <w:autoSpaceDE w:val="0"/>
        <w:autoSpaceDN w:val="0"/>
        <w:adjustRightInd w:val="0"/>
        <w:spacing w:after="0"/>
        <w:ind w:left="0" w:firstLine="567"/>
        <w:jc w:val="both"/>
      </w:pPr>
      <w:r w:rsidRPr="001E1DE9">
        <w:rPr>
          <w:b/>
        </w:rPr>
        <w:t>Тривалість</w:t>
      </w:r>
      <w:r>
        <w:t xml:space="preserve"> – 3 місяці</w:t>
      </w:r>
      <w:r w:rsidR="001E1DE9">
        <w:t xml:space="preserve">. </w:t>
      </w:r>
    </w:p>
    <w:p w:rsidR="00CC6217" w:rsidRDefault="00CC6217" w:rsidP="00472D46">
      <w:pPr>
        <w:pStyle w:val="a3"/>
        <w:numPr>
          <w:ilvl w:val="0"/>
          <w:numId w:val="2"/>
        </w:numPr>
        <w:tabs>
          <w:tab w:val="left" w:pos="993"/>
        </w:tabs>
        <w:autoSpaceDE w:val="0"/>
        <w:autoSpaceDN w:val="0"/>
        <w:adjustRightInd w:val="0"/>
        <w:spacing w:after="0"/>
        <w:ind w:left="0" w:firstLine="567"/>
        <w:jc w:val="both"/>
      </w:pPr>
      <w:r w:rsidRPr="001E1DE9">
        <w:rPr>
          <w:b/>
        </w:rPr>
        <w:t>Загальний обсяг</w:t>
      </w:r>
      <w:r w:rsidR="00B4121C">
        <w:t xml:space="preserve"> – 10</w:t>
      </w:r>
      <w:r w:rsidR="006E6CC1">
        <w:t>0 годин</w:t>
      </w:r>
    </w:p>
    <w:p w:rsidR="00C11232" w:rsidRPr="00472D46" w:rsidRDefault="006824D4" w:rsidP="00472D46">
      <w:pPr>
        <w:pStyle w:val="a4"/>
        <w:numPr>
          <w:ilvl w:val="0"/>
          <w:numId w:val="2"/>
        </w:numPr>
        <w:tabs>
          <w:tab w:val="left" w:pos="993"/>
        </w:tabs>
        <w:ind w:left="0" w:firstLine="567"/>
        <w:jc w:val="both"/>
      </w:pPr>
      <w:r w:rsidRPr="00472D46">
        <w:t>Загальний р</w:t>
      </w:r>
      <w:r w:rsidR="007A1C9E" w:rsidRPr="00472D46">
        <w:t xml:space="preserve">озрахунок годин за предметами підготовки для громадян </w:t>
      </w:r>
      <w:r w:rsidR="00D83F86" w:rsidRPr="00472D46">
        <w:t xml:space="preserve"> </w:t>
      </w:r>
      <w:r w:rsidR="007A1C9E" w:rsidRPr="00472D46">
        <w:t>України до національног</w:t>
      </w:r>
      <w:r w:rsidRPr="00472D46">
        <w:t>о спротиву відповідно додатку</w:t>
      </w:r>
      <w:r w:rsidR="00D83F86" w:rsidRPr="00472D46">
        <w:t xml:space="preserve"> </w:t>
      </w:r>
      <w:r w:rsidRPr="00472D46">
        <w:t>1</w:t>
      </w:r>
      <w:r w:rsidR="00472D46">
        <w:t xml:space="preserve"> до учбового плану</w:t>
      </w:r>
      <w:r w:rsidR="007A1C9E" w:rsidRPr="00472D46">
        <w:t>.</w:t>
      </w:r>
    </w:p>
    <w:p w:rsidR="009F42F1" w:rsidRPr="00472D46" w:rsidRDefault="006824D4" w:rsidP="00472D46">
      <w:pPr>
        <w:pStyle w:val="a4"/>
        <w:numPr>
          <w:ilvl w:val="0"/>
          <w:numId w:val="2"/>
        </w:numPr>
        <w:tabs>
          <w:tab w:val="left" w:pos="993"/>
        </w:tabs>
        <w:ind w:left="0" w:firstLine="567"/>
        <w:jc w:val="both"/>
      </w:pPr>
      <w:r w:rsidRPr="00472D46">
        <w:t>Вимоги та тематичний розрахунок годин за предметами навчання</w:t>
      </w:r>
      <w:r w:rsidR="00D83F86" w:rsidRPr="00472D46">
        <w:t xml:space="preserve"> відповідно додатку 2</w:t>
      </w:r>
      <w:r w:rsidR="00472D46" w:rsidRPr="00472D46">
        <w:t xml:space="preserve"> до учбового плану</w:t>
      </w:r>
      <w:r w:rsidR="00D83F86" w:rsidRPr="00472D46">
        <w:t>.</w:t>
      </w:r>
    </w:p>
    <w:p w:rsidR="00D21C5C" w:rsidRDefault="00D21C5C" w:rsidP="00472D46">
      <w:pPr>
        <w:pStyle w:val="a4"/>
        <w:numPr>
          <w:ilvl w:val="0"/>
          <w:numId w:val="2"/>
        </w:numPr>
        <w:tabs>
          <w:tab w:val="left" w:pos="993"/>
        </w:tabs>
        <w:ind w:left="0" w:firstLine="567"/>
        <w:jc w:val="both"/>
        <w:rPr>
          <w:b/>
        </w:rPr>
      </w:pPr>
      <w:r w:rsidRPr="00D21C5C">
        <w:rPr>
          <w:b/>
        </w:rPr>
        <w:t>Початок курсу</w:t>
      </w:r>
      <w:r>
        <w:t xml:space="preserve"> – 1</w:t>
      </w:r>
      <w:r w:rsidR="007C3D3B">
        <w:t>5</w:t>
      </w:r>
      <w:r>
        <w:t xml:space="preserve"> листопада 2025 року. Заняття проводяться щосуботи, 10 та 14 день навчань проводиться в неділю. Заняття починаються о 9-00, закінчуються – відповідно розкладу.</w:t>
      </w:r>
    </w:p>
    <w:p w:rsidR="006824D4" w:rsidRDefault="006824D4" w:rsidP="00472D46">
      <w:pPr>
        <w:pStyle w:val="a4"/>
        <w:numPr>
          <w:ilvl w:val="0"/>
          <w:numId w:val="2"/>
        </w:numPr>
        <w:tabs>
          <w:tab w:val="left" w:pos="993"/>
        </w:tabs>
        <w:ind w:left="0" w:firstLine="567"/>
        <w:jc w:val="both"/>
        <w:rPr>
          <w:b/>
        </w:rPr>
      </w:pPr>
      <w:r>
        <w:rPr>
          <w:b/>
        </w:rPr>
        <w:t xml:space="preserve"> </w:t>
      </w:r>
      <w:r w:rsidR="009F42F1">
        <w:rPr>
          <w:b/>
        </w:rPr>
        <w:t>Матеріально – технічне забезпечення.</w:t>
      </w:r>
    </w:p>
    <w:p w:rsidR="002F388E" w:rsidRDefault="00472D46" w:rsidP="00472D46">
      <w:pPr>
        <w:pStyle w:val="a4"/>
        <w:tabs>
          <w:tab w:val="left" w:pos="993"/>
        </w:tabs>
        <w:ind w:firstLine="567"/>
        <w:jc w:val="both"/>
      </w:pPr>
      <w:r>
        <w:t>З метою</w:t>
      </w:r>
      <w:r w:rsidR="00F13B49">
        <w:t xml:space="preserve"> підготовки громадян України до національного спротиву використовується наявна матеріально – технічна база Добровольчого формування Бучанської</w:t>
      </w:r>
      <w:r w:rsidR="00814A6E">
        <w:t xml:space="preserve"> міської</w:t>
      </w:r>
      <w:r w:rsidR="00F13B49">
        <w:t xml:space="preserve"> територіальної громади №1.</w:t>
      </w:r>
    </w:p>
    <w:p w:rsidR="00472D46" w:rsidRDefault="00472D46" w:rsidP="00472D46">
      <w:pPr>
        <w:pStyle w:val="a4"/>
        <w:tabs>
          <w:tab w:val="left" w:pos="993"/>
        </w:tabs>
        <w:ind w:firstLine="567"/>
        <w:jc w:val="both"/>
      </w:pPr>
      <w:r>
        <w:t xml:space="preserve">Визначити місцем проведення учбових занять </w:t>
      </w:r>
      <w:proofErr w:type="spellStart"/>
      <w:r>
        <w:t>Бучанського</w:t>
      </w:r>
      <w:proofErr w:type="spellEnd"/>
      <w:r>
        <w:t xml:space="preserve"> центру підготовки населення до національного спротиву:</w:t>
      </w:r>
    </w:p>
    <w:p w:rsidR="00472D46" w:rsidRDefault="00472D46" w:rsidP="00472D46">
      <w:pPr>
        <w:pStyle w:val="a4"/>
        <w:tabs>
          <w:tab w:val="left" w:pos="993"/>
        </w:tabs>
        <w:ind w:firstLine="567"/>
        <w:jc w:val="both"/>
      </w:pPr>
      <w:r>
        <w:t xml:space="preserve">теоретична підготовка - на базі </w:t>
      </w:r>
      <w:proofErr w:type="spellStart"/>
      <w:r>
        <w:t>Бучанського</w:t>
      </w:r>
      <w:proofErr w:type="spellEnd"/>
      <w:r>
        <w:t xml:space="preserve"> центру позашкільної роботи (м. Буча, вул. Антонія Михайловського,54);</w:t>
      </w:r>
    </w:p>
    <w:p w:rsidR="00472D46" w:rsidRDefault="00472D46" w:rsidP="00472D46">
      <w:pPr>
        <w:pStyle w:val="a4"/>
        <w:tabs>
          <w:tab w:val="left" w:pos="993"/>
        </w:tabs>
        <w:ind w:firstLine="567"/>
        <w:jc w:val="both"/>
      </w:pPr>
      <w:r>
        <w:t xml:space="preserve">практичні заняття - польовий табір у с. Луб’янка (територія, що розміщується в межах </w:t>
      </w:r>
      <w:proofErr w:type="spellStart"/>
      <w:r>
        <w:t>Бучанської</w:t>
      </w:r>
      <w:proofErr w:type="spellEnd"/>
      <w:r>
        <w:t xml:space="preserve"> міської територіальної громади). </w:t>
      </w:r>
    </w:p>
    <w:p w:rsidR="0025749C" w:rsidRPr="0025749C" w:rsidRDefault="0025749C" w:rsidP="00472D46">
      <w:pPr>
        <w:pStyle w:val="a4"/>
        <w:numPr>
          <w:ilvl w:val="0"/>
          <w:numId w:val="2"/>
        </w:numPr>
        <w:tabs>
          <w:tab w:val="left" w:pos="993"/>
        </w:tabs>
        <w:jc w:val="both"/>
        <w:rPr>
          <w:rFonts w:cs="Times New Roman"/>
          <w:b/>
          <w:bCs/>
          <w:szCs w:val="28"/>
        </w:rPr>
      </w:pPr>
      <w:r w:rsidRPr="0025749C">
        <w:rPr>
          <w:rFonts w:cs="Times New Roman"/>
          <w:b/>
          <w:bCs/>
          <w:szCs w:val="28"/>
        </w:rPr>
        <w:t>Облік заходів підготовки та звітність.</w:t>
      </w:r>
    </w:p>
    <w:p w:rsidR="0025749C" w:rsidRPr="0025749C" w:rsidRDefault="0025749C" w:rsidP="00472D46">
      <w:pPr>
        <w:tabs>
          <w:tab w:val="left" w:pos="993"/>
        </w:tabs>
        <w:autoSpaceDE w:val="0"/>
        <w:autoSpaceDN w:val="0"/>
        <w:adjustRightInd w:val="0"/>
        <w:spacing w:after="0"/>
        <w:ind w:firstLine="567"/>
        <w:jc w:val="both"/>
        <w:rPr>
          <w:rFonts w:cs="Times New Roman"/>
          <w:szCs w:val="28"/>
        </w:rPr>
      </w:pPr>
      <w:r w:rsidRPr="0025749C">
        <w:rPr>
          <w:rFonts w:cs="Times New Roman"/>
          <w:szCs w:val="28"/>
        </w:rPr>
        <w:t>Матеріали проведених занять з навчальними групами (плани, конспекти,</w:t>
      </w:r>
    </w:p>
    <w:p w:rsidR="0025749C" w:rsidRPr="0025749C" w:rsidRDefault="0025749C" w:rsidP="00472D46">
      <w:pPr>
        <w:tabs>
          <w:tab w:val="left" w:pos="993"/>
        </w:tabs>
        <w:autoSpaceDE w:val="0"/>
        <w:autoSpaceDN w:val="0"/>
        <w:adjustRightInd w:val="0"/>
        <w:spacing w:after="0"/>
        <w:ind w:firstLine="567"/>
        <w:jc w:val="both"/>
        <w:rPr>
          <w:rFonts w:cs="Times New Roman"/>
          <w:szCs w:val="28"/>
        </w:rPr>
      </w:pPr>
      <w:r w:rsidRPr="0025749C">
        <w:rPr>
          <w:rFonts w:cs="Times New Roman"/>
          <w:szCs w:val="28"/>
        </w:rPr>
        <w:t>лекції, тощо) зберігаються в організаційних структурах, що проводять</w:t>
      </w:r>
      <w:r>
        <w:rPr>
          <w:rFonts w:cs="Times New Roman"/>
          <w:szCs w:val="28"/>
        </w:rPr>
        <w:t xml:space="preserve"> </w:t>
      </w:r>
      <w:r w:rsidRPr="0025749C">
        <w:rPr>
          <w:rFonts w:cs="Times New Roman"/>
          <w:szCs w:val="28"/>
        </w:rPr>
        <w:t>підготовку громадян протягом року за попередній рік.</w:t>
      </w:r>
    </w:p>
    <w:p w:rsidR="0025749C" w:rsidRPr="0025749C" w:rsidRDefault="0025749C" w:rsidP="00472D46">
      <w:pPr>
        <w:tabs>
          <w:tab w:val="left" w:pos="993"/>
        </w:tabs>
        <w:autoSpaceDE w:val="0"/>
        <w:autoSpaceDN w:val="0"/>
        <w:adjustRightInd w:val="0"/>
        <w:spacing w:after="0"/>
        <w:ind w:firstLine="567"/>
        <w:jc w:val="both"/>
        <w:rPr>
          <w:rFonts w:cs="Times New Roman"/>
          <w:szCs w:val="28"/>
        </w:rPr>
      </w:pPr>
      <w:r w:rsidRPr="0025749C">
        <w:rPr>
          <w:rFonts w:cs="Times New Roman"/>
          <w:szCs w:val="28"/>
        </w:rPr>
        <w:lastRenderedPageBreak/>
        <w:t>Облік успішності та відвідування заходів підготовки тими, хто</w:t>
      </w:r>
      <w:r>
        <w:rPr>
          <w:rFonts w:cs="Times New Roman"/>
          <w:szCs w:val="28"/>
        </w:rPr>
        <w:t xml:space="preserve"> </w:t>
      </w:r>
      <w:r w:rsidRPr="0025749C">
        <w:rPr>
          <w:rFonts w:cs="Times New Roman"/>
          <w:szCs w:val="28"/>
        </w:rPr>
        <w:t>навчається, а також опрацювання тематики за предметами навчання ведеться в</w:t>
      </w:r>
      <w:r>
        <w:rPr>
          <w:rFonts w:cs="Times New Roman"/>
          <w:szCs w:val="28"/>
        </w:rPr>
        <w:t xml:space="preserve"> </w:t>
      </w:r>
      <w:r w:rsidRPr="0025749C">
        <w:rPr>
          <w:rFonts w:cs="Times New Roman"/>
          <w:szCs w:val="28"/>
        </w:rPr>
        <w:t xml:space="preserve">Журналі обліку підготовки (занять), </w:t>
      </w:r>
      <w:r>
        <w:rPr>
          <w:rFonts w:cs="Times New Roman"/>
          <w:szCs w:val="28"/>
        </w:rPr>
        <w:t xml:space="preserve"> </w:t>
      </w:r>
      <w:r w:rsidRPr="0025749C">
        <w:rPr>
          <w:rFonts w:cs="Times New Roman"/>
          <w:szCs w:val="28"/>
        </w:rPr>
        <w:t>і ведеть</w:t>
      </w:r>
      <w:r>
        <w:rPr>
          <w:rFonts w:cs="Times New Roman"/>
          <w:szCs w:val="28"/>
        </w:rPr>
        <w:t xml:space="preserve">ся </w:t>
      </w:r>
      <w:r w:rsidRPr="0025749C">
        <w:rPr>
          <w:rFonts w:cs="Times New Roman"/>
          <w:szCs w:val="28"/>
        </w:rPr>
        <w:t xml:space="preserve"> особисто</w:t>
      </w:r>
      <w:r>
        <w:rPr>
          <w:rFonts w:cs="Times New Roman"/>
          <w:szCs w:val="28"/>
        </w:rPr>
        <w:t xml:space="preserve"> інструктором</w:t>
      </w:r>
      <w:r w:rsidRPr="0025749C">
        <w:rPr>
          <w:rFonts w:cs="Times New Roman"/>
          <w:szCs w:val="28"/>
        </w:rPr>
        <w:t xml:space="preserve"> впродовж періоду проведення</w:t>
      </w:r>
      <w:r>
        <w:rPr>
          <w:rFonts w:cs="Times New Roman"/>
          <w:szCs w:val="28"/>
        </w:rPr>
        <w:t xml:space="preserve"> </w:t>
      </w:r>
      <w:r w:rsidRPr="0025749C">
        <w:rPr>
          <w:rFonts w:cs="Times New Roman"/>
          <w:szCs w:val="28"/>
        </w:rPr>
        <w:t>підготовки.</w:t>
      </w:r>
    </w:p>
    <w:p w:rsidR="001B437C" w:rsidRDefault="0025749C" w:rsidP="00472D46">
      <w:pPr>
        <w:tabs>
          <w:tab w:val="left" w:pos="993"/>
        </w:tabs>
        <w:autoSpaceDE w:val="0"/>
        <w:autoSpaceDN w:val="0"/>
        <w:adjustRightInd w:val="0"/>
        <w:spacing w:after="0"/>
        <w:ind w:firstLine="567"/>
        <w:jc w:val="both"/>
      </w:pPr>
      <w:r w:rsidRPr="0025749C">
        <w:rPr>
          <w:rFonts w:cs="Times New Roman"/>
          <w:szCs w:val="28"/>
        </w:rPr>
        <w:t>По закінченню програми підготовки</w:t>
      </w:r>
      <w:r>
        <w:rPr>
          <w:rFonts w:cs="Times New Roman"/>
          <w:szCs w:val="28"/>
        </w:rPr>
        <w:t xml:space="preserve"> </w:t>
      </w:r>
      <w:r w:rsidR="007A1C9E">
        <w:t xml:space="preserve"> проводиться перевірка теоретичних знань шляхом здачі усних заліків.</w:t>
      </w:r>
      <w:r>
        <w:t xml:space="preserve"> </w:t>
      </w:r>
      <w:r w:rsidR="007A1C9E">
        <w:t>По вогневій</w:t>
      </w:r>
      <w:r w:rsidR="001B437C">
        <w:t xml:space="preserve"> підготовці</w:t>
      </w:r>
      <w:r w:rsidR="007A1C9E">
        <w:t>, тактичній</w:t>
      </w:r>
      <w:r w:rsidR="001B437C">
        <w:t xml:space="preserve"> підготовці</w:t>
      </w:r>
      <w:r w:rsidR="007A1C9E">
        <w:t xml:space="preserve"> та домеди</w:t>
      </w:r>
      <w:r w:rsidR="001B437C">
        <w:t>чній допомозі в бойових умовах проводиться контрольне заняття на полігоні.</w:t>
      </w:r>
    </w:p>
    <w:p w:rsidR="007A1C9E" w:rsidRDefault="001B437C" w:rsidP="00472D46">
      <w:pPr>
        <w:pStyle w:val="a4"/>
        <w:tabs>
          <w:tab w:val="left" w:pos="993"/>
        </w:tabs>
        <w:ind w:firstLine="567"/>
      </w:pPr>
      <w:r>
        <w:t>За результатами заліків виставляються оцінки в Журнал обліку занять.</w:t>
      </w:r>
    </w:p>
    <w:p w:rsidR="0025749C" w:rsidRDefault="0025749C" w:rsidP="00472D46">
      <w:pPr>
        <w:pStyle w:val="a4"/>
        <w:tabs>
          <w:tab w:val="left" w:pos="993"/>
        </w:tabs>
        <w:ind w:firstLine="567"/>
        <w:rPr>
          <w:rFonts w:cs="Times New Roman"/>
          <w:szCs w:val="28"/>
        </w:rPr>
      </w:pPr>
      <w:r w:rsidRPr="0025749C">
        <w:rPr>
          <w:rFonts w:cs="Times New Roman"/>
          <w:szCs w:val="28"/>
        </w:rPr>
        <w:t>Журнал обліку занять</w:t>
      </w:r>
      <w:r>
        <w:rPr>
          <w:rFonts w:cs="Times New Roman"/>
          <w:szCs w:val="28"/>
        </w:rPr>
        <w:t xml:space="preserve"> зберігається протягом року за попередній рік.</w:t>
      </w:r>
    </w:p>
    <w:p w:rsidR="00472D46" w:rsidRPr="00472D46" w:rsidRDefault="00472D46" w:rsidP="00472D46">
      <w:pPr>
        <w:pStyle w:val="a4"/>
        <w:tabs>
          <w:tab w:val="left" w:pos="993"/>
        </w:tabs>
        <w:ind w:firstLine="567"/>
        <w:jc w:val="both"/>
        <w:rPr>
          <w:rFonts w:cs="Times New Roman"/>
          <w:szCs w:val="28"/>
        </w:rPr>
      </w:pPr>
      <w:r>
        <w:rPr>
          <w:rFonts w:cs="Times New Roman"/>
          <w:szCs w:val="28"/>
        </w:rPr>
        <w:t xml:space="preserve">За результатами підготовки та заліків громадяни отримують сертифікат </w:t>
      </w:r>
      <w:proofErr w:type="spellStart"/>
      <w:r w:rsidRPr="00472D46">
        <w:rPr>
          <w:rFonts w:cs="Times New Roman"/>
          <w:szCs w:val="28"/>
        </w:rPr>
        <w:t>Бучанського</w:t>
      </w:r>
      <w:proofErr w:type="spellEnd"/>
      <w:r w:rsidRPr="00472D46">
        <w:rPr>
          <w:rFonts w:cs="Times New Roman"/>
          <w:szCs w:val="28"/>
        </w:rPr>
        <w:t xml:space="preserve"> центру підготовки громадян до національного спротиву про проходження курсу підготовки громадян до національного спротиву</w:t>
      </w:r>
      <w:r>
        <w:rPr>
          <w:rFonts w:cs="Times New Roman"/>
          <w:szCs w:val="28"/>
        </w:rPr>
        <w:t>.</w:t>
      </w:r>
    </w:p>
    <w:p w:rsidR="00C11232" w:rsidRDefault="002F388E" w:rsidP="00472D46">
      <w:pPr>
        <w:pStyle w:val="a3"/>
        <w:numPr>
          <w:ilvl w:val="0"/>
          <w:numId w:val="2"/>
        </w:numPr>
        <w:tabs>
          <w:tab w:val="left" w:pos="993"/>
        </w:tabs>
        <w:spacing w:after="12" w:line="249" w:lineRule="auto"/>
        <w:ind w:left="0" w:firstLine="567"/>
      </w:pPr>
      <w:r>
        <w:rPr>
          <w:b/>
        </w:rPr>
        <w:t xml:space="preserve"> </w:t>
      </w:r>
      <w:r w:rsidR="00C11232" w:rsidRPr="00DA5E8C">
        <w:rPr>
          <w:b/>
        </w:rPr>
        <w:t>Контроль заходів підготовки:</w:t>
      </w:r>
    </w:p>
    <w:p w:rsidR="00C11232" w:rsidRDefault="00C11232" w:rsidP="00472D46">
      <w:pPr>
        <w:pStyle w:val="a4"/>
        <w:numPr>
          <w:ilvl w:val="1"/>
          <w:numId w:val="13"/>
        </w:numPr>
        <w:tabs>
          <w:tab w:val="left" w:pos="1134"/>
        </w:tabs>
        <w:ind w:left="0" w:firstLine="567"/>
        <w:jc w:val="both"/>
      </w:pPr>
      <w:r>
        <w:t>Контроль за проведенням заходів підготовки громадян здійснюється з метою перевірки повноти і якості виконання Планів підготовки громадян, якості проведення заходів підготовки, надання практичної допомоги, а також вивчення досвіду підвищення спроможностей громадян України до національного спротиву.</w:t>
      </w:r>
    </w:p>
    <w:p w:rsidR="00C11232" w:rsidRDefault="00D912AA" w:rsidP="00472D46">
      <w:pPr>
        <w:pStyle w:val="a4"/>
        <w:numPr>
          <w:ilvl w:val="1"/>
          <w:numId w:val="14"/>
        </w:numPr>
        <w:tabs>
          <w:tab w:val="left" w:pos="1134"/>
        </w:tabs>
        <w:ind w:left="0" w:firstLine="567"/>
        <w:jc w:val="both"/>
      </w:pPr>
      <w:r>
        <w:t>З</w:t>
      </w:r>
      <w:r w:rsidR="00C11232">
        <w:t xml:space="preserve">аняття з підготовки перевіряються командуванням регіональних органів військового управління Сил </w:t>
      </w:r>
      <w:proofErr w:type="spellStart"/>
      <w:r w:rsidR="00C11232">
        <w:t>ТрО</w:t>
      </w:r>
      <w:proofErr w:type="spellEnd"/>
      <w:r w:rsidR="00C11232">
        <w:t xml:space="preserve"> Збройних Сил України (командуванням військових частин Сил </w:t>
      </w:r>
      <w:proofErr w:type="spellStart"/>
      <w:r w:rsidR="00C11232">
        <w:t>ТрО</w:t>
      </w:r>
      <w:proofErr w:type="spellEnd"/>
      <w:r w:rsidR="00C11232">
        <w:t xml:space="preserve">), заступником міського голови </w:t>
      </w:r>
      <w:proofErr w:type="spellStart"/>
      <w:r w:rsidR="00C11232">
        <w:t>Чейчуком</w:t>
      </w:r>
      <w:proofErr w:type="spellEnd"/>
      <w:r w:rsidR="00C11232">
        <w:t xml:space="preserve"> Д.М. та керівником Бучанського центру підготовки громадян до національного спротиву </w:t>
      </w:r>
      <w:proofErr w:type="spellStart"/>
      <w:r w:rsidR="00C11232">
        <w:t>Верлатим</w:t>
      </w:r>
      <w:proofErr w:type="spellEnd"/>
      <w:r w:rsidR="00C11232">
        <w:t xml:space="preserve"> А.М.:</w:t>
      </w:r>
    </w:p>
    <w:p w:rsidR="00C11232" w:rsidRDefault="00B4121C" w:rsidP="00061B41">
      <w:pPr>
        <w:pStyle w:val="a4"/>
        <w:numPr>
          <w:ilvl w:val="0"/>
          <w:numId w:val="8"/>
        </w:numPr>
        <w:tabs>
          <w:tab w:val="left" w:pos="851"/>
        </w:tabs>
        <w:ind w:left="0" w:firstLine="567"/>
        <w:jc w:val="both"/>
      </w:pPr>
      <w:r>
        <w:t xml:space="preserve">не рідше двох разів </w:t>
      </w:r>
      <w:r w:rsidR="00C11232">
        <w:t>протягом навчального періоду, крім днів проведення контрольних занять.</w:t>
      </w:r>
    </w:p>
    <w:p w:rsidR="00C11232" w:rsidRDefault="00C11232" w:rsidP="00061B41">
      <w:pPr>
        <w:pStyle w:val="a4"/>
        <w:numPr>
          <w:ilvl w:val="0"/>
          <w:numId w:val="8"/>
        </w:numPr>
        <w:tabs>
          <w:tab w:val="left" w:pos="851"/>
        </w:tabs>
        <w:ind w:left="0" w:firstLine="567"/>
        <w:jc w:val="both"/>
      </w:pPr>
      <w:r>
        <w:t>за результатами контролю робиться запис у відповідному розділі Журналу обліку підготовки (занять), за потребою надаєт</w:t>
      </w:r>
      <w:r w:rsidR="00D912AA">
        <w:t>ься доповідь старшому керівниц</w:t>
      </w:r>
      <w:r>
        <w:t>тву.</w:t>
      </w:r>
      <w:r w:rsidR="00D912AA">
        <w:t xml:space="preserve"> </w:t>
      </w:r>
    </w:p>
    <w:p w:rsidR="00061B41" w:rsidRDefault="00D21C5C" w:rsidP="00472D46">
      <w:pPr>
        <w:pStyle w:val="a4"/>
        <w:numPr>
          <w:ilvl w:val="0"/>
          <w:numId w:val="2"/>
        </w:numPr>
        <w:tabs>
          <w:tab w:val="left" w:pos="993"/>
        </w:tabs>
        <w:ind w:left="0" w:firstLine="567"/>
        <w:jc w:val="both"/>
      </w:pPr>
      <w:r>
        <w:t xml:space="preserve"> </w:t>
      </w:r>
      <w:r w:rsidR="001B437C">
        <w:t xml:space="preserve">Відповідальність за комплектацію навчальної групи та </w:t>
      </w:r>
      <w:r w:rsidR="006C10B1">
        <w:t xml:space="preserve">відвідування занять покладається на </w:t>
      </w:r>
      <w:r w:rsidR="004303A6">
        <w:t>керівника Бучанського центру підготовки громадян до наці</w:t>
      </w:r>
      <w:r w:rsidR="00EE7C4F">
        <w:t xml:space="preserve">онального спротиву та інструкторів центру. </w:t>
      </w:r>
    </w:p>
    <w:p w:rsidR="00C11232" w:rsidRDefault="00061B41" w:rsidP="00472D46">
      <w:pPr>
        <w:pStyle w:val="a4"/>
        <w:numPr>
          <w:ilvl w:val="0"/>
          <w:numId w:val="2"/>
        </w:numPr>
        <w:tabs>
          <w:tab w:val="left" w:pos="993"/>
        </w:tabs>
        <w:ind w:left="0" w:firstLine="567"/>
        <w:jc w:val="both"/>
      </w:pPr>
      <w:r>
        <w:t>К</w:t>
      </w:r>
      <w:r w:rsidR="00EE7C4F">
        <w:t>ерівники підприємств, установ та організацій Бучанської міської територіальної громади зобов</w:t>
      </w:r>
      <w:r w:rsidR="00EE7C4F" w:rsidRPr="00472D46">
        <w:t>’</w:t>
      </w:r>
      <w:r w:rsidR="00EE7C4F">
        <w:t>язані сприяти</w:t>
      </w:r>
      <w:r w:rsidR="004B3801">
        <w:t xml:space="preserve"> </w:t>
      </w:r>
      <w:r w:rsidR="004B3801">
        <w:rPr>
          <w:rFonts w:eastAsia="Calibri"/>
          <w:szCs w:val="28"/>
        </w:rPr>
        <w:t xml:space="preserve">роботі </w:t>
      </w:r>
      <w:proofErr w:type="spellStart"/>
      <w:r w:rsidR="004B3801">
        <w:rPr>
          <w:rFonts w:eastAsia="Calibri"/>
          <w:szCs w:val="28"/>
        </w:rPr>
        <w:t>Бучанського</w:t>
      </w:r>
      <w:proofErr w:type="spellEnd"/>
      <w:r w:rsidR="004B3801">
        <w:rPr>
          <w:rFonts w:eastAsia="Calibri"/>
          <w:szCs w:val="28"/>
        </w:rPr>
        <w:t xml:space="preserve"> центру підготовки населення до національного спротиву шляхом </w:t>
      </w:r>
      <w:r w:rsidR="004B3801" w:rsidRPr="00F30411">
        <w:rPr>
          <w:rFonts w:eastAsia="Calibri"/>
          <w:szCs w:val="28"/>
        </w:rPr>
        <w:t>максимально широко</w:t>
      </w:r>
      <w:r w:rsidR="004B3801">
        <w:rPr>
          <w:rFonts w:eastAsia="Calibri"/>
          <w:szCs w:val="28"/>
        </w:rPr>
        <w:t>го</w:t>
      </w:r>
      <w:r w:rsidR="004B3801" w:rsidRPr="00F30411">
        <w:rPr>
          <w:rFonts w:eastAsia="Calibri"/>
          <w:szCs w:val="28"/>
        </w:rPr>
        <w:t xml:space="preserve"> залученн</w:t>
      </w:r>
      <w:r w:rsidR="004B3801">
        <w:rPr>
          <w:rFonts w:eastAsia="Calibri"/>
          <w:szCs w:val="28"/>
        </w:rPr>
        <w:t>я</w:t>
      </w:r>
      <w:r w:rsidR="004B3801" w:rsidRPr="00F30411">
        <w:rPr>
          <w:rFonts w:eastAsia="Calibri"/>
          <w:szCs w:val="28"/>
        </w:rPr>
        <w:t xml:space="preserve"> громадян України до </w:t>
      </w:r>
      <w:r w:rsidR="004B3801">
        <w:rPr>
          <w:rFonts w:eastAsia="Calibri"/>
          <w:szCs w:val="28"/>
        </w:rPr>
        <w:t>проходження базової підготовки громадян до національного спротиву</w:t>
      </w:r>
      <w:r>
        <w:rPr>
          <w:rFonts w:eastAsia="Calibri"/>
          <w:szCs w:val="28"/>
        </w:rPr>
        <w:t>.</w:t>
      </w:r>
      <w:r w:rsidR="00EE7C4F">
        <w:t xml:space="preserve"> </w:t>
      </w:r>
    </w:p>
    <w:p w:rsidR="00784398" w:rsidRDefault="00784398" w:rsidP="00784398">
      <w:pPr>
        <w:pStyle w:val="a4"/>
        <w:tabs>
          <w:tab w:val="left" w:pos="993"/>
        </w:tabs>
        <w:jc w:val="both"/>
      </w:pPr>
    </w:p>
    <w:p w:rsidR="00D21C5C" w:rsidRDefault="00D21C5C" w:rsidP="00D21C5C">
      <w:pPr>
        <w:pStyle w:val="a4"/>
        <w:jc w:val="both"/>
        <w:rPr>
          <w:b/>
        </w:rPr>
      </w:pPr>
    </w:p>
    <w:p w:rsidR="003D565D" w:rsidRDefault="003D565D" w:rsidP="00D21C5C">
      <w:pPr>
        <w:pStyle w:val="a4"/>
        <w:jc w:val="both"/>
        <w:rPr>
          <w:b/>
        </w:rPr>
      </w:pPr>
    </w:p>
    <w:p w:rsidR="003D565D" w:rsidRDefault="00784398" w:rsidP="00784398">
      <w:pPr>
        <w:tabs>
          <w:tab w:val="left" w:pos="6237"/>
        </w:tabs>
        <w:spacing w:after="0"/>
        <w:ind w:left="1701"/>
        <w:rPr>
          <w:rFonts w:eastAsia="Times New Roman" w:cs="Times New Roman"/>
          <w:sz w:val="24"/>
          <w:szCs w:val="24"/>
          <w:lang w:eastAsia="ru-RU"/>
        </w:rPr>
      </w:pPr>
      <w:r>
        <w:rPr>
          <w:rFonts w:eastAsia="Times New Roman" w:cs="Times New Roman"/>
          <w:sz w:val="24"/>
          <w:szCs w:val="24"/>
          <w:lang w:eastAsia="ru-RU"/>
        </w:rPr>
        <w:tab/>
      </w:r>
    </w:p>
    <w:p w:rsidR="003D565D" w:rsidRDefault="003D565D" w:rsidP="00784398">
      <w:pPr>
        <w:tabs>
          <w:tab w:val="left" w:pos="6237"/>
        </w:tabs>
        <w:spacing w:after="0"/>
        <w:ind w:left="1701"/>
        <w:rPr>
          <w:rFonts w:eastAsia="Times New Roman" w:cs="Times New Roman"/>
          <w:sz w:val="24"/>
          <w:szCs w:val="24"/>
          <w:lang w:eastAsia="ru-RU"/>
        </w:rPr>
      </w:pPr>
    </w:p>
    <w:p w:rsidR="003D565D" w:rsidRDefault="003D565D" w:rsidP="00784398">
      <w:pPr>
        <w:tabs>
          <w:tab w:val="left" w:pos="6237"/>
        </w:tabs>
        <w:spacing w:after="0"/>
        <w:ind w:left="1701"/>
        <w:rPr>
          <w:rFonts w:eastAsia="Times New Roman" w:cs="Times New Roman"/>
          <w:sz w:val="24"/>
          <w:szCs w:val="24"/>
          <w:lang w:eastAsia="ru-RU"/>
        </w:rPr>
      </w:pPr>
      <w:r>
        <w:rPr>
          <w:rFonts w:eastAsia="Times New Roman" w:cs="Times New Roman"/>
          <w:sz w:val="24"/>
          <w:szCs w:val="24"/>
          <w:lang w:eastAsia="ru-RU"/>
        </w:rPr>
        <w:tab/>
      </w:r>
    </w:p>
    <w:p w:rsidR="003D565D" w:rsidRDefault="003D565D" w:rsidP="00784398">
      <w:pPr>
        <w:tabs>
          <w:tab w:val="left" w:pos="6237"/>
        </w:tabs>
        <w:spacing w:after="0"/>
        <w:ind w:left="1701"/>
        <w:rPr>
          <w:rFonts w:eastAsia="Times New Roman" w:cs="Times New Roman"/>
          <w:sz w:val="24"/>
          <w:szCs w:val="24"/>
          <w:lang w:eastAsia="ru-RU"/>
        </w:rPr>
      </w:pPr>
    </w:p>
    <w:p w:rsidR="003D565D" w:rsidRDefault="003D565D" w:rsidP="00784398">
      <w:pPr>
        <w:tabs>
          <w:tab w:val="left" w:pos="6237"/>
        </w:tabs>
        <w:spacing w:after="0"/>
        <w:ind w:left="1701"/>
        <w:rPr>
          <w:rFonts w:eastAsia="Times New Roman" w:cs="Times New Roman"/>
          <w:sz w:val="24"/>
          <w:szCs w:val="24"/>
          <w:lang w:eastAsia="ru-RU"/>
        </w:rPr>
      </w:pPr>
    </w:p>
    <w:p w:rsidR="003D565D" w:rsidRDefault="003D565D" w:rsidP="00784398">
      <w:pPr>
        <w:tabs>
          <w:tab w:val="left" w:pos="6237"/>
        </w:tabs>
        <w:spacing w:after="0"/>
        <w:ind w:left="1701"/>
        <w:rPr>
          <w:rFonts w:eastAsia="Times New Roman" w:cs="Times New Roman"/>
          <w:sz w:val="24"/>
          <w:szCs w:val="24"/>
          <w:lang w:eastAsia="ru-RU"/>
        </w:rPr>
      </w:pPr>
    </w:p>
    <w:p w:rsidR="003D565D" w:rsidRDefault="003D565D" w:rsidP="00784398">
      <w:pPr>
        <w:tabs>
          <w:tab w:val="left" w:pos="6237"/>
        </w:tabs>
        <w:spacing w:after="0"/>
        <w:ind w:left="1701"/>
        <w:rPr>
          <w:rFonts w:eastAsia="Times New Roman" w:cs="Times New Roman"/>
          <w:sz w:val="24"/>
          <w:szCs w:val="24"/>
          <w:lang w:eastAsia="ru-RU"/>
        </w:rPr>
      </w:pPr>
    </w:p>
    <w:p w:rsidR="00784398" w:rsidRPr="000F6A33" w:rsidRDefault="003D565D" w:rsidP="00784398">
      <w:pPr>
        <w:tabs>
          <w:tab w:val="left" w:pos="6237"/>
        </w:tabs>
        <w:spacing w:after="0"/>
        <w:ind w:left="1701"/>
        <w:rPr>
          <w:rFonts w:eastAsia="Times New Roman" w:cs="Times New Roman"/>
          <w:sz w:val="24"/>
          <w:szCs w:val="24"/>
          <w:lang w:eastAsia="ru-RU"/>
        </w:rPr>
      </w:pPr>
      <w:r>
        <w:rPr>
          <w:rFonts w:eastAsia="Times New Roman" w:cs="Times New Roman"/>
          <w:sz w:val="24"/>
          <w:szCs w:val="24"/>
          <w:lang w:eastAsia="ru-RU"/>
        </w:rPr>
        <w:lastRenderedPageBreak/>
        <w:tab/>
      </w:r>
      <w:r w:rsidR="00784398" w:rsidRPr="000F6A33">
        <w:rPr>
          <w:rFonts w:eastAsia="Times New Roman" w:cs="Times New Roman"/>
          <w:sz w:val="24"/>
          <w:szCs w:val="24"/>
          <w:lang w:eastAsia="ru-RU"/>
        </w:rPr>
        <w:t xml:space="preserve">Додаток  </w:t>
      </w:r>
      <w:r w:rsidR="00784398">
        <w:rPr>
          <w:rFonts w:eastAsia="Times New Roman" w:cs="Times New Roman"/>
          <w:sz w:val="24"/>
          <w:szCs w:val="24"/>
          <w:lang w:eastAsia="ru-RU"/>
        </w:rPr>
        <w:t>1</w:t>
      </w:r>
    </w:p>
    <w:p w:rsidR="00784398" w:rsidRPr="000F6A33" w:rsidRDefault="00784398" w:rsidP="00784398">
      <w:pPr>
        <w:pStyle w:val="a3"/>
        <w:tabs>
          <w:tab w:val="left" w:pos="6237"/>
        </w:tabs>
        <w:ind w:left="6237"/>
        <w:rPr>
          <w:rFonts w:eastAsia="Times New Roman" w:cs="Times New Roman"/>
          <w:sz w:val="24"/>
          <w:szCs w:val="24"/>
          <w:lang w:eastAsia="ru-RU"/>
        </w:rPr>
      </w:pPr>
      <w:r w:rsidRPr="000F6A33">
        <w:rPr>
          <w:rFonts w:eastAsia="Times New Roman" w:cs="Times New Roman"/>
          <w:sz w:val="24"/>
          <w:szCs w:val="24"/>
          <w:lang w:eastAsia="ru-RU"/>
        </w:rPr>
        <w:t xml:space="preserve">до Учбового плану </w:t>
      </w:r>
    </w:p>
    <w:p w:rsidR="00784398" w:rsidRPr="000F6A33" w:rsidRDefault="00784398" w:rsidP="003D565D">
      <w:pPr>
        <w:spacing w:after="3" w:line="249" w:lineRule="auto"/>
        <w:jc w:val="center"/>
        <w:rPr>
          <w:rFonts w:eastAsia="Times New Roman" w:cs="Times New Roman"/>
          <w:b/>
          <w:color w:val="000000"/>
          <w:lang w:val="ru-RU" w:eastAsia="ru-RU"/>
        </w:rPr>
      </w:pPr>
      <w:proofErr w:type="spellStart"/>
      <w:r w:rsidRPr="000F6A33">
        <w:rPr>
          <w:rFonts w:eastAsia="Times New Roman" w:cs="Times New Roman"/>
          <w:b/>
          <w:color w:val="000000"/>
          <w:lang w:val="ru-RU" w:eastAsia="ru-RU"/>
        </w:rPr>
        <w:t>Загальний</w:t>
      </w:r>
      <w:proofErr w:type="spellEnd"/>
      <w:r w:rsidRPr="000F6A33">
        <w:rPr>
          <w:rFonts w:eastAsia="Times New Roman" w:cs="Times New Roman"/>
          <w:b/>
          <w:color w:val="000000"/>
          <w:lang w:val="ru-RU" w:eastAsia="ru-RU"/>
        </w:rPr>
        <w:t xml:space="preserve"> </w:t>
      </w:r>
      <w:proofErr w:type="spellStart"/>
      <w:r w:rsidRPr="000F6A33">
        <w:rPr>
          <w:rFonts w:eastAsia="Times New Roman" w:cs="Times New Roman"/>
          <w:b/>
          <w:color w:val="000000"/>
          <w:lang w:val="ru-RU" w:eastAsia="ru-RU"/>
        </w:rPr>
        <w:t>розрахунок</w:t>
      </w:r>
      <w:proofErr w:type="spellEnd"/>
      <w:r w:rsidRPr="000F6A33">
        <w:rPr>
          <w:rFonts w:eastAsia="Times New Roman" w:cs="Times New Roman"/>
          <w:b/>
          <w:color w:val="000000"/>
          <w:lang w:val="ru-RU" w:eastAsia="ru-RU"/>
        </w:rPr>
        <w:t xml:space="preserve"> годин за </w:t>
      </w:r>
      <w:proofErr w:type="spellStart"/>
      <w:r w:rsidRPr="000F6A33">
        <w:rPr>
          <w:rFonts w:eastAsia="Times New Roman" w:cs="Times New Roman"/>
          <w:b/>
          <w:color w:val="000000"/>
          <w:lang w:val="ru-RU" w:eastAsia="ru-RU"/>
        </w:rPr>
        <w:t>основними</w:t>
      </w:r>
      <w:proofErr w:type="spellEnd"/>
      <w:r w:rsidRPr="000F6A33">
        <w:rPr>
          <w:rFonts w:eastAsia="Times New Roman" w:cs="Times New Roman"/>
          <w:b/>
          <w:color w:val="000000"/>
          <w:lang w:val="ru-RU" w:eastAsia="ru-RU"/>
        </w:rPr>
        <w:t xml:space="preserve"> предмет</w:t>
      </w:r>
      <w:r>
        <w:rPr>
          <w:rFonts w:eastAsia="Times New Roman" w:cs="Times New Roman"/>
          <w:b/>
          <w:color w:val="000000"/>
          <w:lang w:val="ru-RU" w:eastAsia="ru-RU"/>
        </w:rPr>
        <w:t xml:space="preserve">ами </w:t>
      </w:r>
      <w:proofErr w:type="spellStart"/>
      <w:r>
        <w:rPr>
          <w:rFonts w:eastAsia="Times New Roman" w:cs="Times New Roman"/>
          <w:b/>
          <w:color w:val="000000"/>
          <w:lang w:val="ru-RU" w:eastAsia="ru-RU"/>
        </w:rPr>
        <w:t>базової</w:t>
      </w:r>
      <w:proofErr w:type="spellEnd"/>
      <w:r>
        <w:rPr>
          <w:rFonts w:eastAsia="Times New Roman" w:cs="Times New Roman"/>
          <w:b/>
          <w:color w:val="000000"/>
          <w:lang w:val="ru-RU" w:eastAsia="ru-RU"/>
        </w:rPr>
        <w:t xml:space="preserve"> </w:t>
      </w:r>
      <w:proofErr w:type="spellStart"/>
      <w:r>
        <w:rPr>
          <w:rFonts w:eastAsia="Times New Roman" w:cs="Times New Roman"/>
          <w:b/>
          <w:color w:val="000000"/>
          <w:lang w:val="ru-RU" w:eastAsia="ru-RU"/>
        </w:rPr>
        <w:t>підготовки</w:t>
      </w:r>
      <w:proofErr w:type="spellEnd"/>
      <w:r>
        <w:rPr>
          <w:rFonts w:eastAsia="Times New Roman" w:cs="Times New Roman"/>
          <w:b/>
          <w:color w:val="000000"/>
          <w:lang w:val="ru-RU" w:eastAsia="ru-RU"/>
        </w:rPr>
        <w:t xml:space="preserve"> </w:t>
      </w:r>
      <w:proofErr w:type="spellStart"/>
      <w:r>
        <w:rPr>
          <w:rFonts w:eastAsia="Times New Roman" w:cs="Times New Roman"/>
          <w:b/>
          <w:color w:val="000000"/>
          <w:lang w:val="ru-RU" w:eastAsia="ru-RU"/>
        </w:rPr>
        <w:t>громадян</w:t>
      </w:r>
      <w:proofErr w:type="spellEnd"/>
      <w:r>
        <w:rPr>
          <w:rFonts w:eastAsia="Times New Roman" w:cs="Times New Roman"/>
          <w:b/>
          <w:color w:val="000000"/>
          <w:lang w:val="ru-RU" w:eastAsia="ru-RU"/>
        </w:rPr>
        <w:t xml:space="preserve"> </w:t>
      </w:r>
      <w:proofErr w:type="spellStart"/>
      <w:r>
        <w:rPr>
          <w:rFonts w:eastAsia="Times New Roman" w:cs="Times New Roman"/>
          <w:b/>
          <w:color w:val="000000"/>
          <w:lang w:val="ru-RU" w:eastAsia="ru-RU"/>
        </w:rPr>
        <w:t>України</w:t>
      </w:r>
      <w:proofErr w:type="spellEnd"/>
      <w:r>
        <w:rPr>
          <w:rFonts w:eastAsia="Times New Roman" w:cs="Times New Roman"/>
          <w:b/>
          <w:color w:val="000000"/>
          <w:lang w:val="ru-RU" w:eastAsia="ru-RU"/>
        </w:rPr>
        <w:t xml:space="preserve"> до </w:t>
      </w:r>
      <w:proofErr w:type="spellStart"/>
      <w:r>
        <w:rPr>
          <w:rFonts w:eastAsia="Times New Roman" w:cs="Times New Roman"/>
          <w:b/>
          <w:color w:val="000000"/>
          <w:lang w:val="ru-RU" w:eastAsia="ru-RU"/>
        </w:rPr>
        <w:t>національного</w:t>
      </w:r>
      <w:proofErr w:type="spellEnd"/>
      <w:r>
        <w:rPr>
          <w:rFonts w:eastAsia="Times New Roman" w:cs="Times New Roman"/>
          <w:b/>
          <w:color w:val="000000"/>
          <w:lang w:val="ru-RU" w:eastAsia="ru-RU"/>
        </w:rPr>
        <w:t xml:space="preserve"> </w:t>
      </w:r>
      <w:proofErr w:type="spellStart"/>
      <w:r>
        <w:rPr>
          <w:rFonts w:eastAsia="Times New Roman" w:cs="Times New Roman"/>
          <w:b/>
          <w:color w:val="000000"/>
          <w:lang w:val="ru-RU" w:eastAsia="ru-RU"/>
        </w:rPr>
        <w:t>спротиву</w:t>
      </w:r>
      <w:proofErr w:type="spellEnd"/>
    </w:p>
    <w:p w:rsidR="00784398" w:rsidRPr="000F6A33" w:rsidRDefault="00784398" w:rsidP="00784398">
      <w:pPr>
        <w:spacing w:after="3" w:line="249" w:lineRule="auto"/>
        <w:ind w:left="900" w:firstLine="698"/>
        <w:jc w:val="both"/>
        <w:rPr>
          <w:rFonts w:eastAsia="Times New Roman" w:cs="Times New Roman"/>
          <w:b/>
          <w:color w:val="000000"/>
          <w:lang w:val="ru-RU" w:eastAsia="ru-RU"/>
        </w:rPr>
      </w:pPr>
    </w:p>
    <w:tbl>
      <w:tblPr>
        <w:tblStyle w:val="ab"/>
        <w:tblW w:w="5234" w:type="pct"/>
        <w:tblLayout w:type="fixed"/>
        <w:tblLook w:val="04A0" w:firstRow="1" w:lastRow="0" w:firstColumn="1" w:lastColumn="0" w:noHBand="0" w:noVBand="1"/>
      </w:tblPr>
      <w:tblGrid>
        <w:gridCol w:w="430"/>
        <w:gridCol w:w="2260"/>
        <w:gridCol w:w="1135"/>
        <w:gridCol w:w="407"/>
        <w:gridCol w:w="409"/>
        <w:gridCol w:w="405"/>
        <w:gridCol w:w="405"/>
        <w:gridCol w:w="409"/>
        <w:gridCol w:w="407"/>
        <w:gridCol w:w="442"/>
        <w:gridCol w:w="364"/>
        <w:gridCol w:w="442"/>
        <w:gridCol w:w="503"/>
        <w:gridCol w:w="442"/>
        <w:gridCol w:w="442"/>
        <w:gridCol w:w="442"/>
        <w:gridCol w:w="438"/>
      </w:tblGrid>
      <w:tr w:rsidR="00784398" w:rsidRPr="000F6A33" w:rsidTr="003D565D">
        <w:tc>
          <w:tcPr>
            <w:tcW w:w="220" w:type="pct"/>
            <w:vMerge w:val="restar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w:t>
            </w:r>
          </w:p>
        </w:tc>
        <w:tc>
          <w:tcPr>
            <w:tcW w:w="1155" w:type="pct"/>
            <w:vMerge w:val="restar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Предмети навчання</w:t>
            </w:r>
          </w:p>
        </w:tc>
        <w:tc>
          <w:tcPr>
            <w:tcW w:w="580" w:type="pct"/>
            <w:vMerge w:val="restart"/>
            <w:vAlign w:val="center"/>
          </w:tcPr>
          <w:p w:rsidR="00784398" w:rsidRPr="000F6A33" w:rsidRDefault="00784398" w:rsidP="00784398">
            <w:pPr>
              <w:spacing w:after="3" w:line="249" w:lineRule="auto"/>
              <w:jc w:val="center"/>
              <w:rPr>
                <w:rFonts w:cs="Times New Roman"/>
                <w:color w:val="000000"/>
                <w:szCs w:val="28"/>
                <w:lang w:eastAsia="ru-RU"/>
              </w:rPr>
            </w:pPr>
            <w:proofErr w:type="spellStart"/>
            <w:r w:rsidRPr="000F6A33">
              <w:rPr>
                <w:rFonts w:cs="Times New Roman"/>
                <w:color w:val="000000"/>
                <w:szCs w:val="28"/>
                <w:lang w:val="ru-RU" w:eastAsia="ru-RU"/>
              </w:rPr>
              <w:t>Всього</w:t>
            </w:r>
            <w:proofErr w:type="spellEnd"/>
            <w:r w:rsidRPr="000F6A33">
              <w:rPr>
                <w:rFonts w:cs="Times New Roman"/>
                <w:color w:val="000000"/>
                <w:szCs w:val="28"/>
                <w:lang w:val="ru-RU" w:eastAsia="ru-RU"/>
              </w:rPr>
              <w:t xml:space="preserve"> годин</w:t>
            </w:r>
          </w:p>
        </w:tc>
        <w:tc>
          <w:tcPr>
            <w:tcW w:w="3046" w:type="pct"/>
            <w:gridSpan w:val="14"/>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Розподіл годин по дням навчання</w:t>
            </w:r>
          </w:p>
        </w:tc>
      </w:tr>
      <w:tr w:rsidR="003D565D" w:rsidRPr="000F6A33" w:rsidTr="003D565D">
        <w:tc>
          <w:tcPr>
            <w:tcW w:w="220" w:type="pct"/>
            <w:vMerge/>
          </w:tcPr>
          <w:p w:rsidR="00784398" w:rsidRPr="000F6A33" w:rsidRDefault="00784398" w:rsidP="00784398">
            <w:pPr>
              <w:spacing w:after="3" w:line="249" w:lineRule="auto"/>
              <w:jc w:val="both"/>
              <w:rPr>
                <w:rFonts w:cs="Times New Roman"/>
                <w:b/>
                <w:color w:val="000000"/>
                <w:szCs w:val="28"/>
                <w:lang w:val="ru-RU" w:eastAsia="ru-RU"/>
              </w:rPr>
            </w:pPr>
          </w:p>
        </w:tc>
        <w:tc>
          <w:tcPr>
            <w:tcW w:w="1155" w:type="pct"/>
            <w:vMerge/>
          </w:tcPr>
          <w:p w:rsidR="00784398" w:rsidRPr="000F6A33" w:rsidRDefault="00784398" w:rsidP="00784398">
            <w:pPr>
              <w:spacing w:after="3" w:line="249" w:lineRule="auto"/>
              <w:jc w:val="both"/>
              <w:rPr>
                <w:rFonts w:cs="Times New Roman"/>
                <w:b/>
                <w:color w:val="000000"/>
                <w:szCs w:val="28"/>
                <w:lang w:val="ru-RU" w:eastAsia="ru-RU"/>
              </w:rPr>
            </w:pPr>
          </w:p>
        </w:tc>
        <w:tc>
          <w:tcPr>
            <w:tcW w:w="580" w:type="pct"/>
            <w:vMerge/>
          </w:tcPr>
          <w:p w:rsidR="00784398" w:rsidRPr="000F6A33" w:rsidRDefault="00784398" w:rsidP="00784398">
            <w:pPr>
              <w:spacing w:after="3" w:line="249" w:lineRule="auto"/>
              <w:jc w:val="both"/>
              <w:rPr>
                <w:rFonts w:cs="Times New Roman"/>
                <w:b/>
                <w:color w:val="000000"/>
                <w:szCs w:val="28"/>
                <w:lang w:val="ru-RU" w:eastAsia="ru-RU"/>
              </w:rPr>
            </w:pPr>
          </w:p>
        </w:tc>
        <w:tc>
          <w:tcPr>
            <w:tcW w:w="208"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09" w:type="pct"/>
            <w:vAlign w:val="center"/>
          </w:tcPr>
          <w:p w:rsidR="00784398" w:rsidRPr="000F6A33" w:rsidRDefault="00784398" w:rsidP="00784398">
            <w:pPr>
              <w:spacing w:line="259" w:lineRule="auto"/>
              <w:ind w:left="132"/>
              <w:jc w:val="center"/>
              <w:rPr>
                <w:rFonts w:cs="Times New Roman"/>
                <w:color w:val="000000"/>
                <w:szCs w:val="28"/>
                <w:lang w:eastAsia="ru-RU"/>
              </w:rPr>
            </w:pPr>
            <w:r w:rsidRPr="000F6A33">
              <w:rPr>
                <w:rFonts w:cs="Times New Roman"/>
                <w:color w:val="000000"/>
                <w:szCs w:val="28"/>
                <w:lang w:eastAsia="ru-RU"/>
              </w:rPr>
              <w:t>2</w:t>
            </w:r>
          </w:p>
        </w:tc>
        <w:tc>
          <w:tcPr>
            <w:tcW w:w="207" w:type="pct"/>
            <w:vAlign w:val="center"/>
          </w:tcPr>
          <w:p w:rsidR="00784398" w:rsidRPr="000F6A33" w:rsidRDefault="00784398" w:rsidP="00784398">
            <w:pPr>
              <w:spacing w:line="259" w:lineRule="auto"/>
              <w:ind w:left="132"/>
              <w:jc w:val="center"/>
              <w:rPr>
                <w:rFonts w:cs="Times New Roman"/>
                <w:color w:val="000000"/>
                <w:szCs w:val="28"/>
                <w:lang w:eastAsia="ru-RU"/>
              </w:rPr>
            </w:pPr>
            <w:r w:rsidRPr="000F6A33">
              <w:rPr>
                <w:rFonts w:cs="Times New Roman"/>
                <w:color w:val="000000"/>
                <w:szCs w:val="28"/>
                <w:lang w:eastAsia="ru-RU"/>
              </w:rPr>
              <w:t>3</w:t>
            </w:r>
          </w:p>
        </w:tc>
        <w:tc>
          <w:tcPr>
            <w:tcW w:w="207" w:type="pct"/>
            <w:vAlign w:val="center"/>
          </w:tcPr>
          <w:p w:rsidR="00784398" w:rsidRPr="000F6A33" w:rsidRDefault="00784398" w:rsidP="00784398">
            <w:pPr>
              <w:spacing w:line="259" w:lineRule="auto"/>
              <w:ind w:left="130"/>
              <w:jc w:val="center"/>
              <w:rPr>
                <w:rFonts w:cs="Times New Roman"/>
                <w:color w:val="000000"/>
                <w:szCs w:val="28"/>
                <w:lang w:eastAsia="ru-RU"/>
              </w:rPr>
            </w:pPr>
            <w:r w:rsidRPr="000F6A33">
              <w:rPr>
                <w:rFonts w:cs="Times New Roman"/>
                <w:color w:val="000000"/>
                <w:szCs w:val="28"/>
                <w:lang w:eastAsia="ru-RU"/>
              </w:rPr>
              <w:t>4</w:t>
            </w:r>
          </w:p>
        </w:tc>
        <w:tc>
          <w:tcPr>
            <w:tcW w:w="209" w:type="pct"/>
            <w:vAlign w:val="center"/>
          </w:tcPr>
          <w:p w:rsidR="00784398" w:rsidRPr="000F6A33" w:rsidRDefault="00784398" w:rsidP="00784398">
            <w:pPr>
              <w:spacing w:line="259" w:lineRule="auto"/>
              <w:ind w:left="130"/>
              <w:jc w:val="center"/>
              <w:rPr>
                <w:rFonts w:cs="Times New Roman"/>
                <w:color w:val="000000"/>
                <w:szCs w:val="28"/>
                <w:lang w:eastAsia="ru-RU"/>
              </w:rPr>
            </w:pPr>
            <w:r w:rsidRPr="000F6A33">
              <w:rPr>
                <w:rFonts w:cs="Times New Roman"/>
                <w:color w:val="000000"/>
                <w:szCs w:val="28"/>
                <w:lang w:eastAsia="ru-RU"/>
              </w:rPr>
              <w:t>5</w:t>
            </w:r>
          </w:p>
        </w:tc>
        <w:tc>
          <w:tcPr>
            <w:tcW w:w="208" w:type="pct"/>
            <w:vAlign w:val="center"/>
          </w:tcPr>
          <w:p w:rsidR="00784398" w:rsidRPr="000F6A33" w:rsidRDefault="00784398" w:rsidP="00784398">
            <w:pPr>
              <w:spacing w:line="259" w:lineRule="auto"/>
              <w:ind w:left="132"/>
              <w:jc w:val="center"/>
              <w:rPr>
                <w:rFonts w:cs="Times New Roman"/>
                <w:color w:val="000000"/>
                <w:szCs w:val="28"/>
                <w:lang w:eastAsia="ru-RU"/>
              </w:rPr>
            </w:pPr>
            <w:r w:rsidRPr="000F6A33">
              <w:rPr>
                <w:rFonts w:cs="Times New Roman"/>
                <w:color w:val="000000"/>
                <w:szCs w:val="28"/>
                <w:lang w:eastAsia="ru-RU"/>
              </w:rPr>
              <w:t>6</w:t>
            </w:r>
          </w:p>
        </w:tc>
        <w:tc>
          <w:tcPr>
            <w:tcW w:w="226" w:type="pct"/>
            <w:vAlign w:val="center"/>
          </w:tcPr>
          <w:p w:rsidR="00784398" w:rsidRPr="000F6A33" w:rsidRDefault="00784398" w:rsidP="00784398">
            <w:pPr>
              <w:spacing w:line="259" w:lineRule="auto"/>
              <w:ind w:left="132"/>
              <w:rPr>
                <w:rFonts w:cs="Times New Roman"/>
                <w:color w:val="000000"/>
                <w:szCs w:val="28"/>
                <w:lang w:eastAsia="ru-RU"/>
              </w:rPr>
            </w:pPr>
            <w:r w:rsidRPr="000F6A33">
              <w:rPr>
                <w:rFonts w:cs="Times New Roman"/>
                <w:color w:val="000000"/>
                <w:szCs w:val="28"/>
                <w:lang w:eastAsia="ru-RU"/>
              </w:rPr>
              <w:t>7</w:t>
            </w:r>
          </w:p>
        </w:tc>
        <w:tc>
          <w:tcPr>
            <w:tcW w:w="186" w:type="pct"/>
            <w:vAlign w:val="center"/>
          </w:tcPr>
          <w:p w:rsidR="00784398" w:rsidRPr="000F6A33" w:rsidRDefault="00784398" w:rsidP="00784398">
            <w:pPr>
              <w:spacing w:line="259" w:lineRule="auto"/>
              <w:ind w:left="130"/>
              <w:jc w:val="center"/>
              <w:rPr>
                <w:rFonts w:cs="Times New Roman"/>
                <w:color w:val="000000"/>
                <w:szCs w:val="28"/>
                <w:lang w:eastAsia="ru-RU"/>
              </w:rPr>
            </w:pPr>
            <w:r w:rsidRPr="000F6A33">
              <w:rPr>
                <w:rFonts w:cs="Times New Roman"/>
                <w:color w:val="000000"/>
                <w:szCs w:val="28"/>
                <w:lang w:eastAsia="ru-RU"/>
              </w:rPr>
              <w:t>8</w:t>
            </w:r>
          </w:p>
        </w:tc>
        <w:tc>
          <w:tcPr>
            <w:tcW w:w="226" w:type="pct"/>
            <w:vAlign w:val="center"/>
          </w:tcPr>
          <w:p w:rsidR="00784398" w:rsidRPr="000F6A33" w:rsidRDefault="00784398" w:rsidP="00784398">
            <w:pPr>
              <w:spacing w:line="259" w:lineRule="auto"/>
              <w:ind w:left="130"/>
              <w:jc w:val="center"/>
              <w:rPr>
                <w:rFonts w:cs="Times New Roman"/>
                <w:color w:val="000000"/>
                <w:szCs w:val="28"/>
                <w:lang w:eastAsia="ru-RU"/>
              </w:rPr>
            </w:pPr>
            <w:r w:rsidRPr="000F6A33">
              <w:rPr>
                <w:rFonts w:cs="Times New Roman"/>
                <w:color w:val="000000"/>
                <w:szCs w:val="28"/>
                <w:lang w:eastAsia="ru-RU"/>
              </w:rPr>
              <w:t>9</w:t>
            </w:r>
          </w:p>
        </w:tc>
        <w:tc>
          <w:tcPr>
            <w:tcW w:w="257" w:type="pct"/>
            <w:vAlign w:val="center"/>
          </w:tcPr>
          <w:p w:rsidR="00784398" w:rsidRPr="000F6A33" w:rsidRDefault="00784398" w:rsidP="00784398">
            <w:pPr>
              <w:spacing w:line="259" w:lineRule="auto"/>
              <w:ind w:hanging="5"/>
              <w:jc w:val="center"/>
              <w:rPr>
                <w:rFonts w:cs="Times New Roman"/>
                <w:color w:val="000000"/>
                <w:szCs w:val="28"/>
                <w:lang w:eastAsia="ru-RU"/>
              </w:rPr>
            </w:pPr>
            <w:r w:rsidRPr="000F6A33">
              <w:rPr>
                <w:rFonts w:cs="Times New Roman"/>
                <w:color w:val="000000"/>
                <w:szCs w:val="28"/>
                <w:lang w:eastAsia="ru-RU"/>
              </w:rPr>
              <w:t>10</w:t>
            </w:r>
          </w:p>
        </w:tc>
        <w:tc>
          <w:tcPr>
            <w:tcW w:w="226" w:type="pct"/>
            <w:vAlign w:val="center"/>
          </w:tcPr>
          <w:p w:rsidR="00784398" w:rsidRPr="000F6A33" w:rsidRDefault="00784398" w:rsidP="00784398">
            <w:pPr>
              <w:spacing w:line="259" w:lineRule="auto"/>
              <w:ind w:hanging="104"/>
              <w:jc w:val="center"/>
              <w:rPr>
                <w:rFonts w:cs="Times New Roman"/>
                <w:color w:val="000000"/>
                <w:szCs w:val="28"/>
                <w:lang w:eastAsia="ru-RU"/>
              </w:rPr>
            </w:pPr>
            <w:r w:rsidRPr="000F6A33">
              <w:rPr>
                <w:rFonts w:cs="Times New Roman"/>
                <w:color w:val="000000"/>
                <w:szCs w:val="28"/>
                <w:lang w:eastAsia="ru-RU"/>
              </w:rPr>
              <w:t>11</w:t>
            </w:r>
          </w:p>
        </w:tc>
        <w:tc>
          <w:tcPr>
            <w:tcW w:w="226" w:type="pct"/>
            <w:vAlign w:val="center"/>
          </w:tcPr>
          <w:p w:rsidR="00784398" w:rsidRPr="000F6A33" w:rsidRDefault="00784398" w:rsidP="00784398">
            <w:pPr>
              <w:spacing w:line="259" w:lineRule="auto"/>
              <w:ind w:hanging="104"/>
              <w:jc w:val="center"/>
              <w:rPr>
                <w:rFonts w:cs="Times New Roman"/>
                <w:color w:val="000000"/>
                <w:szCs w:val="28"/>
                <w:lang w:eastAsia="ru-RU"/>
              </w:rPr>
            </w:pPr>
            <w:r w:rsidRPr="000F6A33">
              <w:rPr>
                <w:rFonts w:cs="Times New Roman"/>
                <w:color w:val="000000"/>
                <w:szCs w:val="28"/>
                <w:lang w:eastAsia="ru-RU"/>
              </w:rPr>
              <w:t>12</w:t>
            </w:r>
          </w:p>
        </w:tc>
        <w:tc>
          <w:tcPr>
            <w:tcW w:w="226" w:type="pct"/>
            <w:vAlign w:val="center"/>
          </w:tcPr>
          <w:p w:rsidR="00784398" w:rsidRPr="000F6A33" w:rsidRDefault="00784398" w:rsidP="00784398">
            <w:pPr>
              <w:spacing w:line="259" w:lineRule="auto"/>
              <w:ind w:hanging="104"/>
              <w:jc w:val="center"/>
              <w:rPr>
                <w:rFonts w:cs="Times New Roman"/>
                <w:color w:val="000000"/>
                <w:szCs w:val="28"/>
                <w:lang w:eastAsia="ru-RU"/>
              </w:rPr>
            </w:pPr>
            <w:r w:rsidRPr="000F6A33">
              <w:rPr>
                <w:rFonts w:cs="Times New Roman"/>
                <w:color w:val="000000"/>
                <w:szCs w:val="28"/>
                <w:lang w:eastAsia="ru-RU"/>
              </w:rPr>
              <w:t>13</w:t>
            </w:r>
          </w:p>
        </w:tc>
        <w:tc>
          <w:tcPr>
            <w:tcW w:w="222" w:type="pct"/>
            <w:vAlign w:val="center"/>
          </w:tcPr>
          <w:p w:rsidR="00784398" w:rsidRPr="000F6A33" w:rsidRDefault="00784398" w:rsidP="00784398">
            <w:pPr>
              <w:spacing w:line="259" w:lineRule="auto"/>
              <w:ind w:hanging="104"/>
              <w:jc w:val="center"/>
              <w:rPr>
                <w:rFonts w:cs="Times New Roman"/>
                <w:color w:val="000000"/>
                <w:szCs w:val="28"/>
                <w:lang w:eastAsia="ru-RU"/>
              </w:rPr>
            </w:pPr>
            <w:r w:rsidRPr="000F6A33">
              <w:rPr>
                <w:rFonts w:cs="Times New Roman"/>
                <w:color w:val="000000"/>
                <w:szCs w:val="28"/>
                <w:lang w:eastAsia="ru-RU"/>
              </w:rPr>
              <w:t>14</w:t>
            </w:r>
          </w:p>
        </w:tc>
      </w:tr>
      <w:tr w:rsidR="003D565D" w:rsidRPr="000F6A33" w:rsidTr="003D565D">
        <w:trPr>
          <w:trHeight w:val="224"/>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1.</w:t>
            </w:r>
          </w:p>
        </w:tc>
        <w:tc>
          <w:tcPr>
            <w:tcW w:w="1155" w:type="pct"/>
          </w:tcPr>
          <w:p w:rsidR="00784398" w:rsidRPr="000F6A33" w:rsidRDefault="00784398" w:rsidP="00784398">
            <w:pPr>
              <w:spacing w:line="259" w:lineRule="auto"/>
              <w:rPr>
                <w:rFonts w:cs="Times New Roman"/>
                <w:color w:val="000000"/>
                <w:szCs w:val="28"/>
                <w:lang w:val="ru-RU" w:eastAsia="ru-RU"/>
              </w:rPr>
            </w:pPr>
            <w:proofErr w:type="spellStart"/>
            <w:r w:rsidRPr="000F6A33">
              <w:rPr>
                <w:rFonts w:cs="Times New Roman"/>
                <w:color w:val="000000"/>
                <w:szCs w:val="28"/>
                <w:lang w:val="ru-RU" w:eastAsia="ru-RU"/>
              </w:rPr>
              <w:t>Психологічна</w:t>
            </w:r>
            <w:proofErr w:type="spellEnd"/>
            <w:r w:rsidRPr="000F6A33">
              <w:rPr>
                <w:rFonts w:cs="Times New Roman"/>
                <w:color w:val="000000"/>
                <w:szCs w:val="28"/>
                <w:lang w:val="ru-RU" w:eastAsia="ru-RU"/>
              </w:rPr>
              <w:t xml:space="preserve"> </w:t>
            </w:r>
            <w:proofErr w:type="spellStart"/>
            <w:r w:rsidRPr="000F6A33">
              <w:rPr>
                <w:rFonts w:cs="Times New Roman"/>
                <w:color w:val="000000"/>
                <w:szCs w:val="28"/>
                <w:lang w:val="ru-RU" w:eastAsia="ru-RU"/>
              </w:rPr>
              <w:t>підготовка</w:t>
            </w:r>
            <w:proofErr w:type="spellEnd"/>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5</w:t>
            </w:r>
          </w:p>
        </w:tc>
        <w:tc>
          <w:tcPr>
            <w:tcW w:w="208"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18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5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496"/>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2.</w:t>
            </w:r>
          </w:p>
        </w:tc>
        <w:tc>
          <w:tcPr>
            <w:tcW w:w="1155" w:type="pct"/>
          </w:tcPr>
          <w:p w:rsidR="00784398" w:rsidRPr="000F6A33" w:rsidRDefault="00784398" w:rsidP="00784398">
            <w:pPr>
              <w:spacing w:line="259" w:lineRule="auto"/>
              <w:rPr>
                <w:rFonts w:cs="Times New Roman"/>
                <w:color w:val="000000"/>
                <w:szCs w:val="28"/>
                <w:lang w:val="ru-RU" w:eastAsia="ru-RU"/>
              </w:rPr>
            </w:pPr>
            <w:proofErr w:type="spellStart"/>
            <w:r w:rsidRPr="000F6A33">
              <w:rPr>
                <w:rFonts w:cs="Times New Roman"/>
                <w:color w:val="000000"/>
                <w:szCs w:val="28"/>
                <w:lang w:val="ru-RU" w:eastAsia="ru-RU"/>
              </w:rPr>
              <w:t>Національно-патріотична</w:t>
            </w:r>
            <w:proofErr w:type="spellEnd"/>
            <w:r w:rsidRPr="000F6A33">
              <w:rPr>
                <w:rFonts w:cs="Times New Roman"/>
                <w:color w:val="000000"/>
                <w:szCs w:val="28"/>
                <w:lang w:val="ru-RU" w:eastAsia="ru-RU"/>
              </w:rPr>
              <w:t xml:space="preserve"> </w:t>
            </w:r>
            <w:proofErr w:type="spellStart"/>
            <w:r w:rsidRPr="000F6A33">
              <w:rPr>
                <w:rFonts w:cs="Times New Roman"/>
                <w:color w:val="000000"/>
                <w:szCs w:val="28"/>
                <w:lang w:val="ru-RU" w:eastAsia="ru-RU"/>
              </w:rPr>
              <w:t>підготовка</w:t>
            </w:r>
            <w:proofErr w:type="spellEnd"/>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08"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18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5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496"/>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3.</w:t>
            </w:r>
          </w:p>
        </w:tc>
        <w:tc>
          <w:tcPr>
            <w:tcW w:w="1155" w:type="pct"/>
          </w:tcPr>
          <w:p w:rsidR="00784398" w:rsidRPr="000F6A33" w:rsidRDefault="00784398" w:rsidP="00784398">
            <w:pPr>
              <w:spacing w:line="259" w:lineRule="auto"/>
              <w:rPr>
                <w:rFonts w:cs="Times New Roman"/>
                <w:color w:val="000000"/>
                <w:szCs w:val="28"/>
                <w:lang w:val="ru-RU" w:eastAsia="ru-RU"/>
              </w:rPr>
            </w:pPr>
            <w:r w:rsidRPr="000F6A33">
              <w:rPr>
                <w:rFonts w:cs="Times New Roman"/>
                <w:color w:val="000000"/>
                <w:szCs w:val="28"/>
                <w:lang w:val="ru-RU" w:eastAsia="ru-RU"/>
              </w:rPr>
              <w:t xml:space="preserve">Тактична </w:t>
            </w:r>
            <w:proofErr w:type="spellStart"/>
            <w:r w:rsidRPr="000F6A33">
              <w:rPr>
                <w:rFonts w:cs="Times New Roman"/>
                <w:color w:val="000000"/>
                <w:szCs w:val="28"/>
                <w:lang w:val="ru-RU" w:eastAsia="ru-RU"/>
              </w:rPr>
              <w:t>підготовка</w:t>
            </w:r>
            <w:proofErr w:type="spellEnd"/>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17</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5</w:t>
            </w: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8"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4</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18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4</w:t>
            </w:r>
          </w:p>
        </w:tc>
        <w:tc>
          <w:tcPr>
            <w:tcW w:w="25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4</w:t>
            </w: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496"/>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4.</w:t>
            </w:r>
          </w:p>
        </w:tc>
        <w:tc>
          <w:tcPr>
            <w:tcW w:w="1155" w:type="pct"/>
          </w:tcPr>
          <w:p w:rsidR="00784398" w:rsidRPr="000F6A33" w:rsidRDefault="00784398" w:rsidP="00784398">
            <w:pPr>
              <w:spacing w:line="259" w:lineRule="auto"/>
              <w:rPr>
                <w:rFonts w:cs="Times New Roman"/>
                <w:color w:val="000000"/>
                <w:szCs w:val="28"/>
                <w:lang w:val="ru-RU" w:eastAsia="ru-RU"/>
              </w:rPr>
            </w:pPr>
            <w:proofErr w:type="spellStart"/>
            <w:r w:rsidRPr="000F6A33">
              <w:rPr>
                <w:rFonts w:cs="Times New Roman"/>
                <w:color w:val="000000"/>
                <w:szCs w:val="28"/>
                <w:lang w:val="ru-RU" w:eastAsia="ru-RU"/>
              </w:rPr>
              <w:t>Домедична</w:t>
            </w:r>
            <w:proofErr w:type="spellEnd"/>
            <w:r w:rsidRPr="000F6A33">
              <w:rPr>
                <w:rFonts w:cs="Times New Roman"/>
                <w:color w:val="000000"/>
                <w:szCs w:val="28"/>
                <w:lang w:val="ru-RU" w:eastAsia="ru-RU"/>
              </w:rPr>
              <w:t xml:space="preserve"> </w:t>
            </w:r>
            <w:proofErr w:type="spellStart"/>
            <w:r w:rsidRPr="000F6A33">
              <w:rPr>
                <w:rFonts w:cs="Times New Roman"/>
                <w:color w:val="000000"/>
                <w:szCs w:val="28"/>
                <w:lang w:val="ru-RU" w:eastAsia="ru-RU"/>
              </w:rPr>
              <w:t>підготовка</w:t>
            </w:r>
            <w:proofErr w:type="spellEnd"/>
            <w:r w:rsidRPr="000F6A33">
              <w:rPr>
                <w:rFonts w:cs="Times New Roman"/>
                <w:color w:val="000000"/>
                <w:szCs w:val="28"/>
                <w:lang w:val="ru-RU" w:eastAsia="ru-RU"/>
              </w:rPr>
              <w:t xml:space="preserve"> в </w:t>
            </w:r>
            <w:proofErr w:type="spellStart"/>
            <w:r w:rsidRPr="000F6A33">
              <w:rPr>
                <w:rFonts w:cs="Times New Roman"/>
                <w:color w:val="000000"/>
                <w:szCs w:val="28"/>
                <w:lang w:val="ru-RU" w:eastAsia="ru-RU"/>
              </w:rPr>
              <w:t>бойових</w:t>
            </w:r>
            <w:proofErr w:type="spellEnd"/>
            <w:r w:rsidRPr="000F6A33">
              <w:rPr>
                <w:rFonts w:cs="Times New Roman"/>
                <w:color w:val="000000"/>
                <w:szCs w:val="28"/>
                <w:lang w:val="ru-RU" w:eastAsia="ru-RU"/>
              </w:rPr>
              <w:t xml:space="preserve"> </w:t>
            </w:r>
            <w:proofErr w:type="spellStart"/>
            <w:r w:rsidRPr="000F6A33">
              <w:rPr>
                <w:rFonts w:cs="Times New Roman"/>
                <w:color w:val="000000"/>
                <w:szCs w:val="28"/>
                <w:lang w:val="ru-RU" w:eastAsia="ru-RU"/>
              </w:rPr>
              <w:t>умовах</w:t>
            </w:r>
            <w:proofErr w:type="spellEnd"/>
            <w:r w:rsidRPr="000F6A33">
              <w:rPr>
                <w:rFonts w:cs="Times New Roman"/>
                <w:color w:val="000000"/>
                <w:szCs w:val="28"/>
                <w:lang w:val="ru-RU" w:eastAsia="ru-RU"/>
              </w:rPr>
              <w:t xml:space="preserve"> </w:t>
            </w:r>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10</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4</w:t>
            </w: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4</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186" w:type="pct"/>
            <w:vAlign w:val="center"/>
          </w:tcPr>
          <w:p w:rsidR="00784398" w:rsidRPr="000F6A33" w:rsidRDefault="00784398" w:rsidP="00784398">
            <w:pPr>
              <w:spacing w:after="3" w:line="249" w:lineRule="auto"/>
              <w:jc w:val="center"/>
              <w:rPr>
                <w:rFonts w:cs="Times New Roman"/>
                <w:color w:val="000000"/>
                <w:szCs w:val="28"/>
                <w:lang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5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496"/>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5.</w:t>
            </w:r>
          </w:p>
        </w:tc>
        <w:tc>
          <w:tcPr>
            <w:tcW w:w="1155" w:type="pct"/>
          </w:tcPr>
          <w:p w:rsidR="00784398" w:rsidRPr="000F6A33" w:rsidRDefault="00784398" w:rsidP="00784398">
            <w:pPr>
              <w:spacing w:line="259" w:lineRule="auto"/>
              <w:rPr>
                <w:rFonts w:cs="Times New Roman"/>
                <w:color w:val="000000"/>
                <w:szCs w:val="28"/>
                <w:lang w:val="ru-RU" w:eastAsia="ru-RU"/>
              </w:rPr>
            </w:pPr>
            <w:proofErr w:type="spellStart"/>
            <w:r w:rsidRPr="000F6A33">
              <w:rPr>
                <w:rFonts w:cs="Times New Roman"/>
                <w:color w:val="000000"/>
                <w:szCs w:val="28"/>
                <w:lang w:val="ru-RU" w:eastAsia="ru-RU"/>
              </w:rPr>
              <w:t>Вогнева</w:t>
            </w:r>
            <w:proofErr w:type="spellEnd"/>
            <w:r w:rsidRPr="000F6A33">
              <w:rPr>
                <w:rFonts w:cs="Times New Roman"/>
                <w:color w:val="000000"/>
                <w:szCs w:val="28"/>
                <w:lang w:val="ru-RU" w:eastAsia="ru-RU"/>
              </w:rPr>
              <w:t xml:space="preserve"> </w:t>
            </w:r>
            <w:proofErr w:type="spellStart"/>
            <w:r w:rsidRPr="000F6A33">
              <w:rPr>
                <w:rFonts w:cs="Times New Roman"/>
                <w:color w:val="000000"/>
                <w:szCs w:val="28"/>
                <w:lang w:val="ru-RU" w:eastAsia="ru-RU"/>
              </w:rPr>
              <w:t>підготовка</w:t>
            </w:r>
            <w:proofErr w:type="spellEnd"/>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18</w:t>
            </w:r>
          </w:p>
        </w:tc>
        <w:tc>
          <w:tcPr>
            <w:tcW w:w="208"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4</w:t>
            </w:r>
          </w:p>
        </w:tc>
        <w:tc>
          <w:tcPr>
            <w:tcW w:w="18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57"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6</w:t>
            </w: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2"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6</w:t>
            </w:r>
          </w:p>
        </w:tc>
      </w:tr>
      <w:tr w:rsidR="003D565D" w:rsidRPr="000F6A33" w:rsidTr="003D565D">
        <w:trPr>
          <w:trHeight w:val="317"/>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6.</w:t>
            </w:r>
          </w:p>
        </w:tc>
        <w:tc>
          <w:tcPr>
            <w:tcW w:w="1155" w:type="pct"/>
          </w:tcPr>
          <w:p w:rsidR="00784398" w:rsidRPr="000F6A33" w:rsidRDefault="00784398" w:rsidP="00784398">
            <w:pPr>
              <w:spacing w:line="259" w:lineRule="auto"/>
              <w:rPr>
                <w:rFonts w:cs="Times New Roman"/>
                <w:color w:val="000000"/>
                <w:szCs w:val="28"/>
                <w:lang w:val="ru-RU" w:eastAsia="ru-RU"/>
              </w:rPr>
            </w:pPr>
            <w:proofErr w:type="spellStart"/>
            <w:r w:rsidRPr="000F6A33">
              <w:rPr>
                <w:rFonts w:cs="Times New Roman"/>
                <w:color w:val="000000"/>
                <w:szCs w:val="28"/>
                <w:lang w:val="ru-RU" w:eastAsia="ru-RU"/>
              </w:rPr>
              <w:t>Виживання</w:t>
            </w:r>
            <w:proofErr w:type="spellEnd"/>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5</w:t>
            </w:r>
          </w:p>
        </w:tc>
        <w:tc>
          <w:tcPr>
            <w:tcW w:w="208" w:type="pct"/>
            <w:vAlign w:val="center"/>
          </w:tcPr>
          <w:p w:rsidR="00784398" w:rsidRPr="000F6A33" w:rsidRDefault="00784398" w:rsidP="00784398">
            <w:pPr>
              <w:spacing w:after="3" w:line="249" w:lineRule="auto"/>
              <w:jc w:val="center"/>
              <w:rPr>
                <w:rFonts w:cs="Times New Roman"/>
                <w:color w:val="000000"/>
                <w:szCs w:val="28"/>
                <w:lang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18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5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496"/>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7.</w:t>
            </w:r>
          </w:p>
        </w:tc>
        <w:tc>
          <w:tcPr>
            <w:tcW w:w="1155" w:type="pct"/>
          </w:tcPr>
          <w:p w:rsidR="00784398" w:rsidRPr="000F6A33" w:rsidRDefault="00784398" w:rsidP="00784398">
            <w:pPr>
              <w:spacing w:line="259" w:lineRule="auto"/>
              <w:rPr>
                <w:rFonts w:cs="Times New Roman"/>
                <w:color w:val="000000"/>
                <w:szCs w:val="28"/>
                <w:lang w:eastAsia="ru-RU"/>
              </w:rPr>
            </w:pPr>
            <w:proofErr w:type="spellStart"/>
            <w:r w:rsidRPr="000F6A33">
              <w:rPr>
                <w:rFonts w:cs="Times New Roman"/>
                <w:color w:val="000000"/>
                <w:szCs w:val="28"/>
                <w:lang w:val="ru-RU" w:eastAsia="ru-RU"/>
              </w:rPr>
              <w:t>Інженерна</w:t>
            </w:r>
            <w:proofErr w:type="spellEnd"/>
            <w:r w:rsidRPr="000F6A33">
              <w:rPr>
                <w:rFonts w:cs="Times New Roman"/>
                <w:color w:val="000000"/>
                <w:szCs w:val="28"/>
                <w:lang w:val="ru-RU" w:eastAsia="ru-RU"/>
              </w:rPr>
              <w:t xml:space="preserve"> </w:t>
            </w:r>
            <w:proofErr w:type="spellStart"/>
            <w:r w:rsidRPr="000F6A33">
              <w:rPr>
                <w:rFonts w:cs="Times New Roman"/>
                <w:color w:val="000000"/>
                <w:szCs w:val="28"/>
                <w:lang w:val="ru-RU" w:eastAsia="ru-RU"/>
              </w:rPr>
              <w:t>підготовка</w:t>
            </w:r>
            <w:proofErr w:type="spellEnd"/>
            <w:r w:rsidRPr="000F6A33">
              <w:rPr>
                <w:rFonts w:cs="Times New Roman"/>
                <w:color w:val="000000"/>
                <w:szCs w:val="28"/>
                <w:lang w:eastAsia="ru-RU"/>
              </w:rPr>
              <w:t xml:space="preserve"> та мінна безпека</w:t>
            </w:r>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8</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8"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18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57" w:type="pct"/>
            <w:vAlign w:val="center"/>
          </w:tcPr>
          <w:p w:rsidR="00784398" w:rsidRPr="000F6A33" w:rsidRDefault="00784398" w:rsidP="00784398">
            <w:pPr>
              <w:spacing w:after="3" w:line="249" w:lineRule="auto"/>
              <w:jc w:val="center"/>
              <w:rPr>
                <w:rFonts w:cs="Times New Roman"/>
                <w:color w:val="000000"/>
                <w:szCs w:val="28"/>
                <w:lang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496"/>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8.</w:t>
            </w:r>
          </w:p>
        </w:tc>
        <w:tc>
          <w:tcPr>
            <w:tcW w:w="1155" w:type="pct"/>
          </w:tcPr>
          <w:p w:rsidR="00784398" w:rsidRPr="000F6A33" w:rsidRDefault="00784398" w:rsidP="00784398">
            <w:pPr>
              <w:spacing w:line="259" w:lineRule="auto"/>
              <w:rPr>
                <w:rFonts w:cs="Times New Roman"/>
                <w:color w:val="000000"/>
                <w:szCs w:val="28"/>
                <w:lang w:val="ru-RU" w:eastAsia="ru-RU"/>
              </w:rPr>
            </w:pPr>
            <w:proofErr w:type="spellStart"/>
            <w:r w:rsidRPr="000F6A33">
              <w:rPr>
                <w:rFonts w:cs="Times New Roman"/>
                <w:color w:val="000000"/>
                <w:szCs w:val="28"/>
                <w:lang w:val="ru-RU" w:eastAsia="ru-RU"/>
              </w:rPr>
              <w:t>Підготовка</w:t>
            </w:r>
            <w:proofErr w:type="spellEnd"/>
            <w:r w:rsidRPr="000F6A33">
              <w:rPr>
                <w:rFonts w:cs="Times New Roman"/>
                <w:color w:val="000000"/>
                <w:szCs w:val="28"/>
                <w:lang w:val="ru-RU" w:eastAsia="ru-RU"/>
              </w:rPr>
              <w:t xml:space="preserve"> </w:t>
            </w:r>
            <w:proofErr w:type="spellStart"/>
            <w:r w:rsidRPr="000F6A33">
              <w:rPr>
                <w:rFonts w:cs="Times New Roman"/>
                <w:color w:val="000000"/>
                <w:szCs w:val="28"/>
                <w:lang w:val="ru-RU" w:eastAsia="ru-RU"/>
              </w:rPr>
              <w:t>зі</w:t>
            </w:r>
            <w:proofErr w:type="spellEnd"/>
            <w:r w:rsidRPr="000F6A33">
              <w:rPr>
                <w:rFonts w:cs="Times New Roman"/>
                <w:color w:val="000000"/>
                <w:szCs w:val="28"/>
                <w:lang w:val="ru-RU" w:eastAsia="ru-RU"/>
              </w:rPr>
              <w:t xml:space="preserve"> </w:t>
            </w:r>
            <w:proofErr w:type="spellStart"/>
            <w:r w:rsidRPr="000F6A33">
              <w:rPr>
                <w:rFonts w:cs="Times New Roman"/>
                <w:color w:val="000000"/>
                <w:szCs w:val="28"/>
                <w:lang w:val="ru-RU" w:eastAsia="ru-RU"/>
              </w:rPr>
              <w:t>зв’язку</w:t>
            </w:r>
            <w:proofErr w:type="spellEnd"/>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5</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08"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18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5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496"/>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9.</w:t>
            </w:r>
          </w:p>
        </w:tc>
        <w:tc>
          <w:tcPr>
            <w:tcW w:w="1155" w:type="pct"/>
          </w:tcPr>
          <w:p w:rsidR="00784398" w:rsidRPr="000F6A33" w:rsidRDefault="00784398" w:rsidP="00784398">
            <w:pPr>
              <w:spacing w:line="259" w:lineRule="auto"/>
              <w:rPr>
                <w:rFonts w:cs="Times New Roman"/>
                <w:color w:val="000000"/>
                <w:szCs w:val="28"/>
                <w:lang w:val="ru-RU" w:eastAsia="ru-RU"/>
              </w:rPr>
            </w:pPr>
            <w:proofErr w:type="spellStart"/>
            <w:r w:rsidRPr="000F6A33">
              <w:rPr>
                <w:rFonts w:cs="Times New Roman"/>
                <w:color w:val="000000"/>
                <w:szCs w:val="28"/>
                <w:lang w:val="ru-RU" w:eastAsia="ru-RU"/>
              </w:rPr>
              <w:t>Військова</w:t>
            </w:r>
            <w:proofErr w:type="spellEnd"/>
            <w:r w:rsidRPr="000F6A33">
              <w:rPr>
                <w:rFonts w:cs="Times New Roman"/>
                <w:color w:val="000000"/>
                <w:szCs w:val="28"/>
                <w:lang w:val="ru-RU" w:eastAsia="ru-RU"/>
              </w:rPr>
              <w:t xml:space="preserve"> </w:t>
            </w:r>
            <w:proofErr w:type="spellStart"/>
            <w:r w:rsidRPr="000F6A33">
              <w:rPr>
                <w:rFonts w:cs="Times New Roman"/>
                <w:color w:val="000000"/>
                <w:szCs w:val="28"/>
                <w:lang w:val="ru-RU" w:eastAsia="ru-RU"/>
              </w:rPr>
              <w:t>топографія</w:t>
            </w:r>
            <w:proofErr w:type="spellEnd"/>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8</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18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5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496"/>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10.</w:t>
            </w:r>
          </w:p>
        </w:tc>
        <w:tc>
          <w:tcPr>
            <w:tcW w:w="1155" w:type="pct"/>
          </w:tcPr>
          <w:p w:rsidR="00784398" w:rsidRPr="000F6A33" w:rsidRDefault="00784398" w:rsidP="00784398">
            <w:pPr>
              <w:spacing w:line="259" w:lineRule="auto"/>
              <w:rPr>
                <w:rFonts w:cs="Times New Roman"/>
                <w:color w:val="000000"/>
                <w:szCs w:val="28"/>
                <w:lang w:val="ru-RU" w:eastAsia="ru-RU"/>
              </w:rPr>
            </w:pPr>
            <w:proofErr w:type="spellStart"/>
            <w:r w:rsidRPr="000F6A33">
              <w:rPr>
                <w:rFonts w:cs="Times New Roman"/>
                <w:color w:val="000000"/>
                <w:szCs w:val="28"/>
                <w:lang w:val="ru-RU" w:eastAsia="ru-RU"/>
              </w:rPr>
              <w:t>Основи</w:t>
            </w:r>
            <w:proofErr w:type="spellEnd"/>
            <w:r w:rsidRPr="000F6A33">
              <w:rPr>
                <w:rFonts w:cs="Times New Roman"/>
                <w:color w:val="000000"/>
                <w:szCs w:val="28"/>
                <w:lang w:val="ru-RU" w:eastAsia="ru-RU"/>
              </w:rPr>
              <w:t xml:space="preserve"> </w:t>
            </w:r>
            <w:proofErr w:type="spellStart"/>
            <w:r w:rsidRPr="000F6A33">
              <w:rPr>
                <w:rFonts w:cs="Times New Roman"/>
                <w:color w:val="000000"/>
                <w:szCs w:val="28"/>
                <w:lang w:val="ru-RU" w:eastAsia="ru-RU"/>
              </w:rPr>
              <w:t>лідерства</w:t>
            </w:r>
            <w:proofErr w:type="spellEnd"/>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18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5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496"/>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11.</w:t>
            </w:r>
          </w:p>
        </w:tc>
        <w:tc>
          <w:tcPr>
            <w:tcW w:w="1155" w:type="pct"/>
          </w:tcPr>
          <w:p w:rsidR="00784398" w:rsidRPr="000F6A33" w:rsidRDefault="00784398" w:rsidP="00784398">
            <w:pPr>
              <w:spacing w:line="259" w:lineRule="auto"/>
              <w:rPr>
                <w:rFonts w:cs="Times New Roman"/>
                <w:color w:val="000000"/>
                <w:szCs w:val="28"/>
                <w:lang w:val="ru-RU" w:eastAsia="ru-RU"/>
              </w:rPr>
            </w:pPr>
            <w:proofErr w:type="spellStart"/>
            <w:r w:rsidRPr="000F6A33">
              <w:rPr>
                <w:rFonts w:cs="Times New Roman"/>
                <w:color w:val="000000"/>
                <w:szCs w:val="28"/>
                <w:lang w:val="ru-RU" w:eastAsia="ru-RU"/>
              </w:rPr>
              <w:t>Підготовка</w:t>
            </w:r>
            <w:proofErr w:type="spellEnd"/>
            <w:r w:rsidRPr="000F6A33">
              <w:rPr>
                <w:rFonts w:cs="Times New Roman"/>
                <w:color w:val="000000"/>
                <w:szCs w:val="28"/>
                <w:lang w:val="ru-RU" w:eastAsia="ru-RU"/>
              </w:rPr>
              <w:t xml:space="preserve"> з РХБЗ</w:t>
            </w:r>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5</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18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57" w:type="pct"/>
            <w:vAlign w:val="center"/>
          </w:tcPr>
          <w:p w:rsidR="00784398" w:rsidRPr="000F6A33" w:rsidRDefault="00784398" w:rsidP="00784398">
            <w:pPr>
              <w:spacing w:after="3" w:line="249" w:lineRule="auto"/>
              <w:jc w:val="center"/>
              <w:rPr>
                <w:rFonts w:cs="Times New Roman"/>
                <w:color w:val="000000"/>
                <w:szCs w:val="28"/>
                <w:lang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248"/>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12.</w:t>
            </w:r>
          </w:p>
        </w:tc>
        <w:tc>
          <w:tcPr>
            <w:tcW w:w="1155" w:type="pct"/>
          </w:tcPr>
          <w:p w:rsidR="00784398" w:rsidRPr="000F6A33" w:rsidRDefault="00784398" w:rsidP="00784398">
            <w:pPr>
              <w:spacing w:line="259" w:lineRule="auto"/>
              <w:rPr>
                <w:rFonts w:cs="Times New Roman"/>
                <w:color w:val="000000"/>
                <w:szCs w:val="28"/>
                <w:lang w:val="ru-RU" w:eastAsia="ru-RU"/>
              </w:rPr>
            </w:pPr>
            <w:proofErr w:type="spellStart"/>
            <w:r w:rsidRPr="000F6A33">
              <w:rPr>
                <w:rFonts w:cs="Times New Roman"/>
                <w:color w:val="000000"/>
                <w:szCs w:val="28"/>
                <w:lang w:val="ru-RU" w:eastAsia="ru-RU"/>
              </w:rPr>
              <w:t>Безпека</w:t>
            </w:r>
            <w:proofErr w:type="spellEnd"/>
            <w:r w:rsidRPr="000F6A33">
              <w:rPr>
                <w:rFonts w:cs="Times New Roman"/>
                <w:color w:val="000000"/>
                <w:szCs w:val="28"/>
                <w:lang w:val="ru-RU" w:eastAsia="ru-RU"/>
              </w:rPr>
              <w:t xml:space="preserve"> бою </w:t>
            </w:r>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18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5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496"/>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13.</w:t>
            </w:r>
          </w:p>
        </w:tc>
        <w:tc>
          <w:tcPr>
            <w:tcW w:w="1155" w:type="pct"/>
          </w:tcPr>
          <w:p w:rsidR="00784398" w:rsidRPr="000F6A33" w:rsidRDefault="00784398" w:rsidP="00784398">
            <w:pPr>
              <w:spacing w:line="259" w:lineRule="auto"/>
              <w:rPr>
                <w:rFonts w:cs="Times New Roman"/>
                <w:color w:val="000000"/>
                <w:szCs w:val="28"/>
                <w:lang w:val="ru-RU" w:eastAsia="ru-RU"/>
              </w:rPr>
            </w:pPr>
            <w:r w:rsidRPr="000F6A33">
              <w:rPr>
                <w:rFonts w:cs="Times New Roman"/>
                <w:color w:val="000000"/>
                <w:szCs w:val="28"/>
                <w:lang w:val="ru-RU" w:eastAsia="ru-RU"/>
              </w:rPr>
              <w:t xml:space="preserve">Заходи </w:t>
            </w:r>
            <w:proofErr w:type="spellStart"/>
            <w:r w:rsidRPr="000F6A33">
              <w:rPr>
                <w:rFonts w:cs="Times New Roman"/>
                <w:color w:val="000000"/>
                <w:szCs w:val="28"/>
                <w:lang w:val="ru-RU" w:eastAsia="ru-RU"/>
              </w:rPr>
              <w:t>безпеки</w:t>
            </w:r>
            <w:proofErr w:type="spellEnd"/>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08"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18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5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496"/>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14.</w:t>
            </w:r>
          </w:p>
        </w:tc>
        <w:tc>
          <w:tcPr>
            <w:tcW w:w="1155" w:type="pct"/>
          </w:tcPr>
          <w:p w:rsidR="00784398" w:rsidRPr="000F6A33" w:rsidRDefault="00784398" w:rsidP="00784398">
            <w:pPr>
              <w:spacing w:line="259" w:lineRule="auto"/>
              <w:rPr>
                <w:rFonts w:cs="Times New Roman"/>
                <w:color w:val="000000"/>
                <w:szCs w:val="28"/>
                <w:lang w:val="ru-RU" w:eastAsia="ru-RU"/>
              </w:rPr>
            </w:pPr>
            <w:proofErr w:type="spellStart"/>
            <w:r w:rsidRPr="000F6A33">
              <w:rPr>
                <w:rFonts w:cs="Times New Roman"/>
                <w:color w:val="000000"/>
                <w:szCs w:val="28"/>
                <w:lang w:val="ru-RU" w:eastAsia="ru-RU"/>
              </w:rPr>
              <w:t>Міжнародне</w:t>
            </w:r>
            <w:proofErr w:type="spellEnd"/>
            <w:r w:rsidRPr="000F6A33">
              <w:rPr>
                <w:rFonts w:cs="Times New Roman"/>
                <w:color w:val="000000"/>
                <w:szCs w:val="28"/>
                <w:lang w:val="ru-RU" w:eastAsia="ru-RU"/>
              </w:rPr>
              <w:t xml:space="preserve"> </w:t>
            </w:r>
            <w:proofErr w:type="spellStart"/>
            <w:r w:rsidRPr="000F6A33">
              <w:rPr>
                <w:rFonts w:cs="Times New Roman"/>
                <w:color w:val="000000"/>
                <w:szCs w:val="28"/>
                <w:lang w:val="ru-RU" w:eastAsia="ru-RU"/>
              </w:rPr>
              <w:t>гуманітарне</w:t>
            </w:r>
            <w:proofErr w:type="spellEnd"/>
            <w:r w:rsidRPr="000F6A33">
              <w:rPr>
                <w:rFonts w:cs="Times New Roman"/>
                <w:color w:val="000000"/>
                <w:szCs w:val="28"/>
                <w:lang w:val="ru-RU" w:eastAsia="ru-RU"/>
              </w:rPr>
              <w:t xml:space="preserve"> право</w:t>
            </w:r>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18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5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2" w:type="pct"/>
            <w:vAlign w:val="center"/>
          </w:tcPr>
          <w:p w:rsidR="00784398" w:rsidRPr="000F6A33" w:rsidRDefault="00784398" w:rsidP="00784398">
            <w:pPr>
              <w:spacing w:after="3" w:line="249" w:lineRule="auto"/>
              <w:jc w:val="center"/>
              <w:rPr>
                <w:rFonts w:cs="Times New Roman"/>
                <w:color w:val="000000"/>
                <w:szCs w:val="28"/>
                <w:lang w:val="ru-RU" w:eastAsia="ru-RU"/>
              </w:rPr>
            </w:pPr>
          </w:p>
        </w:tc>
      </w:tr>
      <w:tr w:rsidR="003D565D" w:rsidRPr="000F6A33" w:rsidTr="003D565D">
        <w:trPr>
          <w:trHeight w:val="497"/>
        </w:trPr>
        <w:tc>
          <w:tcPr>
            <w:tcW w:w="220" w:type="pct"/>
          </w:tcPr>
          <w:p w:rsidR="00784398" w:rsidRPr="000F6A33" w:rsidRDefault="00784398" w:rsidP="003D565D">
            <w:pPr>
              <w:spacing w:after="3" w:line="249" w:lineRule="auto"/>
              <w:ind w:left="-120" w:right="-237"/>
              <w:jc w:val="both"/>
              <w:rPr>
                <w:rFonts w:cs="Times New Roman"/>
                <w:color w:val="000000"/>
                <w:szCs w:val="28"/>
                <w:lang w:eastAsia="ru-RU"/>
              </w:rPr>
            </w:pPr>
            <w:r w:rsidRPr="000F6A33">
              <w:rPr>
                <w:rFonts w:cs="Times New Roman"/>
                <w:color w:val="000000"/>
                <w:szCs w:val="28"/>
                <w:lang w:eastAsia="ru-RU"/>
              </w:rPr>
              <w:t>15.</w:t>
            </w:r>
          </w:p>
        </w:tc>
        <w:tc>
          <w:tcPr>
            <w:tcW w:w="1155" w:type="pct"/>
          </w:tcPr>
          <w:p w:rsidR="00784398" w:rsidRPr="000F6A33" w:rsidRDefault="00784398" w:rsidP="00784398">
            <w:pPr>
              <w:spacing w:line="259" w:lineRule="auto"/>
              <w:rPr>
                <w:rFonts w:cs="Times New Roman"/>
                <w:color w:val="000000"/>
                <w:szCs w:val="28"/>
                <w:lang w:val="ru-RU" w:eastAsia="ru-RU"/>
              </w:rPr>
            </w:pPr>
            <w:proofErr w:type="spellStart"/>
            <w:r w:rsidRPr="000F6A33">
              <w:rPr>
                <w:rFonts w:cs="Times New Roman"/>
                <w:color w:val="000000"/>
                <w:szCs w:val="28"/>
                <w:lang w:val="ru-RU" w:eastAsia="ru-RU"/>
              </w:rPr>
              <w:t>Основи</w:t>
            </w:r>
            <w:proofErr w:type="spellEnd"/>
            <w:r w:rsidRPr="000F6A33">
              <w:rPr>
                <w:rFonts w:cs="Times New Roman"/>
                <w:color w:val="000000"/>
                <w:szCs w:val="28"/>
                <w:lang w:val="ru-RU" w:eastAsia="ru-RU"/>
              </w:rPr>
              <w:t xml:space="preserve"> </w:t>
            </w:r>
            <w:proofErr w:type="spellStart"/>
            <w:r w:rsidRPr="000F6A33">
              <w:rPr>
                <w:rFonts w:cs="Times New Roman"/>
                <w:color w:val="000000"/>
                <w:szCs w:val="28"/>
                <w:lang w:val="ru-RU" w:eastAsia="ru-RU"/>
              </w:rPr>
              <w:t>застосування</w:t>
            </w:r>
            <w:proofErr w:type="spellEnd"/>
            <w:r w:rsidRPr="000F6A33">
              <w:rPr>
                <w:rFonts w:cs="Times New Roman"/>
                <w:color w:val="000000"/>
                <w:szCs w:val="28"/>
                <w:lang w:val="ru-RU" w:eastAsia="ru-RU"/>
              </w:rPr>
              <w:t xml:space="preserve"> БПЛА</w:t>
            </w:r>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10</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7"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09"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08"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18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57" w:type="pct"/>
            <w:vAlign w:val="center"/>
          </w:tcPr>
          <w:p w:rsidR="00784398" w:rsidRPr="000F6A33" w:rsidRDefault="00784398" w:rsidP="00784398">
            <w:pPr>
              <w:spacing w:after="3" w:line="249" w:lineRule="auto"/>
              <w:jc w:val="center"/>
              <w:rPr>
                <w:rFonts w:cs="Times New Roman"/>
                <w:color w:val="000000"/>
                <w:szCs w:val="28"/>
                <w:lang w:eastAsia="ru-RU"/>
              </w:rPr>
            </w:pP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2</w:t>
            </w:r>
          </w:p>
        </w:tc>
        <w:tc>
          <w:tcPr>
            <w:tcW w:w="226" w:type="pct"/>
            <w:vAlign w:val="center"/>
          </w:tcPr>
          <w:p w:rsidR="00784398" w:rsidRPr="000F6A33" w:rsidRDefault="00784398" w:rsidP="00784398">
            <w:pPr>
              <w:spacing w:after="3" w:line="249" w:lineRule="auto"/>
              <w:jc w:val="center"/>
              <w:rPr>
                <w:rFonts w:cs="Times New Roman"/>
                <w:color w:val="000000"/>
                <w:szCs w:val="28"/>
                <w:lang w:val="ru-RU" w:eastAsia="ru-RU"/>
              </w:rPr>
            </w:pPr>
          </w:p>
        </w:tc>
        <w:tc>
          <w:tcPr>
            <w:tcW w:w="222" w:type="pct"/>
            <w:vAlign w:val="center"/>
          </w:tcPr>
          <w:p w:rsidR="00784398" w:rsidRPr="000F6A33" w:rsidRDefault="00784398" w:rsidP="00784398">
            <w:pPr>
              <w:spacing w:after="3" w:line="249" w:lineRule="auto"/>
              <w:jc w:val="center"/>
              <w:rPr>
                <w:rFonts w:cs="Times New Roman"/>
                <w:color w:val="000000"/>
                <w:szCs w:val="28"/>
                <w:lang w:eastAsia="ru-RU"/>
              </w:rPr>
            </w:pPr>
          </w:p>
        </w:tc>
      </w:tr>
      <w:tr w:rsidR="003D565D" w:rsidRPr="000F6A33" w:rsidTr="003D565D">
        <w:trPr>
          <w:trHeight w:val="454"/>
        </w:trPr>
        <w:tc>
          <w:tcPr>
            <w:tcW w:w="1374" w:type="pct"/>
            <w:gridSpan w:val="2"/>
            <w:vAlign w:val="center"/>
          </w:tcPr>
          <w:p w:rsidR="00784398" w:rsidRPr="000F6A33" w:rsidRDefault="00784398" w:rsidP="00784398">
            <w:pPr>
              <w:spacing w:after="3" w:line="249" w:lineRule="auto"/>
              <w:rPr>
                <w:rFonts w:cs="Times New Roman"/>
                <w:color w:val="000000"/>
                <w:szCs w:val="28"/>
                <w:lang w:eastAsia="ru-RU"/>
              </w:rPr>
            </w:pPr>
            <w:r w:rsidRPr="000F6A33">
              <w:rPr>
                <w:rFonts w:cs="Times New Roman"/>
                <w:color w:val="000000"/>
                <w:szCs w:val="28"/>
                <w:lang w:eastAsia="ru-RU"/>
              </w:rPr>
              <w:t>РАЗОМ</w:t>
            </w:r>
          </w:p>
        </w:tc>
        <w:tc>
          <w:tcPr>
            <w:tcW w:w="580"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100</w:t>
            </w:r>
          </w:p>
        </w:tc>
        <w:tc>
          <w:tcPr>
            <w:tcW w:w="208"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7</w:t>
            </w:r>
          </w:p>
        </w:tc>
        <w:tc>
          <w:tcPr>
            <w:tcW w:w="209"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7</w:t>
            </w:r>
          </w:p>
        </w:tc>
        <w:tc>
          <w:tcPr>
            <w:tcW w:w="207"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8</w:t>
            </w:r>
          </w:p>
        </w:tc>
        <w:tc>
          <w:tcPr>
            <w:tcW w:w="207"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6</w:t>
            </w:r>
          </w:p>
        </w:tc>
        <w:tc>
          <w:tcPr>
            <w:tcW w:w="209"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8</w:t>
            </w:r>
          </w:p>
        </w:tc>
        <w:tc>
          <w:tcPr>
            <w:tcW w:w="208"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7</w:t>
            </w: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8</w:t>
            </w:r>
          </w:p>
        </w:tc>
        <w:tc>
          <w:tcPr>
            <w:tcW w:w="18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7</w:t>
            </w: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8</w:t>
            </w:r>
          </w:p>
        </w:tc>
        <w:tc>
          <w:tcPr>
            <w:tcW w:w="257"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6</w:t>
            </w: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7</w:t>
            </w: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8</w:t>
            </w:r>
          </w:p>
        </w:tc>
        <w:tc>
          <w:tcPr>
            <w:tcW w:w="226"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7</w:t>
            </w:r>
          </w:p>
        </w:tc>
        <w:tc>
          <w:tcPr>
            <w:tcW w:w="222" w:type="pct"/>
            <w:vAlign w:val="center"/>
          </w:tcPr>
          <w:p w:rsidR="00784398" w:rsidRPr="000F6A33" w:rsidRDefault="00784398" w:rsidP="00784398">
            <w:pPr>
              <w:spacing w:after="3" w:line="249" w:lineRule="auto"/>
              <w:jc w:val="center"/>
              <w:rPr>
                <w:rFonts w:cs="Times New Roman"/>
                <w:color w:val="000000"/>
                <w:szCs w:val="28"/>
                <w:lang w:eastAsia="ru-RU"/>
              </w:rPr>
            </w:pPr>
            <w:r w:rsidRPr="000F6A33">
              <w:rPr>
                <w:rFonts w:cs="Times New Roman"/>
                <w:color w:val="000000"/>
                <w:szCs w:val="28"/>
                <w:lang w:eastAsia="ru-RU"/>
              </w:rPr>
              <w:t>6</w:t>
            </w:r>
          </w:p>
        </w:tc>
      </w:tr>
    </w:tbl>
    <w:p w:rsidR="003D565D" w:rsidRDefault="003D565D" w:rsidP="000F6A33">
      <w:pPr>
        <w:tabs>
          <w:tab w:val="left" w:pos="6237"/>
        </w:tabs>
        <w:spacing w:after="0"/>
        <w:contextualSpacing/>
        <w:rPr>
          <w:rFonts w:eastAsia="Times New Roman" w:cs="Times New Roman"/>
          <w:sz w:val="24"/>
          <w:szCs w:val="24"/>
          <w:lang w:eastAsia="ru-RU"/>
        </w:rPr>
      </w:pPr>
    </w:p>
    <w:p w:rsidR="003D565D" w:rsidRDefault="003D565D" w:rsidP="000F6A33">
      <w:pPr>
        <w:tabs>
          <w:tab w:val="left" w:pos="6237"/>
        </w:tabs>
        <w:spacing w:after="0"/>
        <w:ind w:left="1701"/>
        <w:rPr>
          <w:rFonts w:eastAsia="Times New Roman" w:cs="Times New Roman"/>
          <w:sz w:val="24"/>
          <w:szCs w:val="24"/>
          <w:lang w:eastAsia="ru-RU"/>
        </w:rPr>
      </w:pPr>
    </w:p>
    <w:p w:rsidR="000F6A33" w:rsidRPr="000F6A33" w:rsidRDefault="000F6A33" w:rsidP="000F6A33">
      <w:pPr>
        <w:tabs>
          <w:tab w:val="left" w:pos="6237"/>
        </w:tabs>
        <w:spacing w:after="0"/>
        <w:ind w:left="1701"/>
        <w:rPr>
          <w:rFonts w:eastAsia="Times New Roman" w:cs="Times New Roman"/>
          <w:sz w:val="24"/>
          <w:szCs w:val="24"/>
          <w:lang w:eastAsia="ru-RU"/>
        </w:rPr>
      </w:pPr>
      <w:r>
        <w:rPr>
          <w:rFonts w:eastAsia="Times New Roman" w:cs="Times New Roman"/>
          <w:sz w:val="24"/>
          <w:szCs w:val="24"/>
          <w:lang w:eastAsia="ru-RU"/>
        </w:rPr>
        <w:lastRenderedPageBreak/>
        <w:tab/>
      </w:r>
      <w:r w:rsidRPr="000F6A33">
        <w:rPr>
          <w:rFonts w:eastAsia="Times New Roman" w:cs="Times New Roman"/>
          <w:sz w:val="24"/>
          <w:szCs w:val="24"/>
          <w:lang w:eastAsia="ru-RU"/>
        </w:rPr>
        <w:t>Додаток  2</w:t>
      </w:r>
    </w:p>
    <w:p w:rsidR="000F6A33" w:rsidRPr="000F6A33" w:rsidRDefault="000F6A33" w:rsidP="000F6A33">
      <w:pPr>
        <w:pStyle w:val="a3"/>
        <w:tabs>
          <w:tab w:val="left" w:pos="6237"/>
        </w:tabs>
        <w:ind w:left="6237"/>
        <w:rPr>
          <w:rFonts w:eastAsia="Times New Roman" w:cs="Times New Roman"/>
          <w:sz w:val="24"/>
          <w:szCs w:val="24"/>
          <w:lang w:eastAsia="ru-RU"/>
        </w:rPr>
      </w:pPr>
      <w:r w:rsidRPr="000F6A33">
        <w:rPr>
          <w:rFonts w:eastAsia="Times New Roman" w:cs="Times New Roman"/>
          <w:sz w:val="24"/>
          <w:szCs w:val="24"/>
          <w:lang w:eastAsia="ru-RU"/>
        </w:rPr>
        <w:t xml:space="preserve">до Учбового плану </w:t>
      </w:r>
    </w:p>
    <w:p w:rsidR="00784398" w:rsidRDefault="00784398" w:rsidP="00784398">
      <w:pPr>
        <w:spacing w:after="184" w:line="249" w:lineRule="auto"/>
        <w:contextualSpacing/>
        <w:jc w:val="center"/>
        <w:rPr>
          <w:rFonts w:eastAsia="Times New Roman" w:cs="Times New Roman"/>
          <w:b/>
          <w:color w:val="000000"/>
          <w:lang w:val="ru-RU" w:eastAsia="ru-RU"/>
        </w:rPr>
      </w:pPr>
    </w:p>
    <w:p w:rsidR="00784398" w:rsidRDefault="000F6A33" w:rsidP="00784398">
      <w:pPr>
        <w:spacing w:after="184" w:line="249" w:lineRule="auto"/>
        <w:contextualSpacing/>
        <w:jc w:val="center"/>
        <w:rPr>
          <w:rFonts w:eastAsia="Times New Roman" w:cs="Times New Roman"/>
          <w:b/>
          <w:color w:val="000000"/>
          <w:lang w:val="ru-RU" w:eastAsia="ru-RU"/>
        </w:rPr>
      </w:pPr>
      <w:r w:rsidRPr="000F6A33">
        <w:rPr>
          <w:rFonts w:eastAsia="Times New Roman" w:cs="Times New Roman"/>
          <w:b/>
          <w:color w:val="000000"/>
          <w:lang w:val="ru-RU" w:eastAsia="ru-RU"/>
        </w:rPr>
        <w:t>ВИМОГИ ТА ТЕМАТИЧНИЙ РОЗРАХУНОК</w:t>
      </w:r>
    </w:p>
    <w:p w:rsidR="000F6A33" w:rsidRDefault="00784398" w:rsidP="00784398">
      <w:pPr>
        <w:spacing w:after="184" w:line="249" w:lineRule="auto"/>
        <w:contextualSpacing/>
        <w:jc w:val="center"/>
        <w:rPr>
          <w:rFonts w:eastAsia="Times New Roman" w:cs="Times New Roman"/>
          <w:b/>
          <w:color w:val="000000"/>
          <w:lang w:val="ru-RU" w:eastAsia="ru-RU"/>
        </w:rPr>
      </w:pPr>
      <w:r>
        <w:rPr>
          <w:rFonts w:eastAsia="Times New Roman" w:cs="Times New Roman"/>
          <w:b/>
          <w:color w:val="000000"/>
          <w:lang w:val="ru-RU" w:eastAsia="ru-RU"/>
        </w:rPr>
        <w:t>ГОДИН ЗА ПРЕДМЕТАМИ НАВЧАННЯ</w:t>
      </w:r>
    </w:p>
    <w:p w:rsidR="00784398" w:rsidRPr="000F6A33" w:rsidRDefault="00784398" w:rsidP="00784398">
      <w:pPr>
        <w:spacing w:after="184" w:line="249" w:lineRule="auto"/>
        <w:contextualSpacing/>
        <w:jc w:val="center"/>
        <w:rPr>
          <w:rFonts w:eastAsia="Times New Roman" w:cs="Times New Roman"/>
          <w:color w:val="000000"/>
          <w:lang w:val="ru-RU" w:eastAsia="ru-RU"/>
        </w:rPr>
      </w:pPr>
    </w:p>
    <w:p w:rsidR="000F6A33" w:rsidRPr="000F6A33" w:rsidRDefault="00784398" w:rsidP="00784398">
      <w:pPr>
        <w:spacing w:after="164" w:line="259" w:lineRule="auto"/>
        <w:ind w:right="850"/>
        <w:jc w:val="center"/>
        <w:rPr>
          <w:rFonts w:eastAsia="Times New Roman" w:cs="Times New Roman"/>
          <w:color w:val="000000"/>
          <w:lang w:val="ru-RU" w:eastAsia="ru-RU"/>
        </w:rPr>
      </w:pPr>
      <w:proofErr w:type="spellStart"/>
      <w:r>
        <w:rPr>
          <w:rFonts w:eastAsia="Times New Roman" w:cs="Times New Roman"/>
          <w:b/>
          <w:color w:val="000000"/>
          <w:lang w:val="ru-RU" w:eastAsia="ru-RU"/>
        </w:rPr>
        <w:t>Психологічна</w:t>
      </w:r>
      <w:proofErr w:type="spellEnd"/>
      <w:r>
        <w:rPr>
          <w:rFonts w:eastAsia="Times New Roman" w:cs="Times New Roman"/>
          <w:b/>
          <w:color w:val="000000"/>
          <w:lang w:val="ru-RU" w:eastAsia="ru-RU"/>
        </w:rPr>
        <w:t xml:space="preserve"> </w:t>
      </w:r>
      <w:proofErr w:type="spellStart"/>
      <w:r>
        <w:rPr>
          <w:rFonts w:eastAsia="Times New Roman" w:cs="Times New Roman"/>
          <w:b/>
          <w:color w:val="000000"/>
          <w:lang w:val="ru-RU" w:eastAsia="ru-RU"/>
        </w:rPr>
        <w:t>підготовка</w:t>
      </w:r>
      <w:proofErr w:type="spellEnd"/>
    </w:p>
    <w:p w:rsidR="000F6A33" w:rsidRPr="000F6A33" w:rsidRDefault="000F6A33" w:rsidP="00784398">
      <w:pPr>
        <w:spacing w:after="3" w:line="249" w:lineRule="auto"/>
        <w:ind w:right="15" w:firstLine="708"/>
        <w:jc w:val="both"/>
        <w:rPr>
          <w:rFonts w:eastAsia="Times New Roman" w:cs="Times New Roman"/>
          <w:color w:val="000000"/>
          <w:lang w:val="ru-RU" w:eastAsia="ru-RU"/>
        </w:rPr>
      </w:pPr>
      <w:r w:rsidRPr="000F6A33">
        <w:rPr>
          <w:rFonts w:eastAsia="Times New Roman" w:cs="Times New Roman"/>
          <w:color w:val="000000"/>
          <w:lang w:val="ru-RU" w:eastAsia="ru-RU"/>
        </w:rPr>
        <w:t xml:space="preserve">За результатами </w:t>
      </w:r>
      <w:proofErr w:type="spellStart"/>
      <w:r w:rsidRPr="000F6A33">
        <w:rPr>
          <w:rFonts w:eastAsia="Times New Roman" w:cs="Times New Roman"/>
          <w:color w:val="000000"/>
          <w:lang w:val="ru-RU" w:eastAsia="ru-RU"/>
        </w:rPr>
        <w:t>опанування</w:t>
      </w:r>
      <w:proofErr w:type="spellEnd"/>
      <w:r w:rsidRPr="000F6A33">
        <w:rPr>
          <w:rFonts w:eastAsia="Times New Roman" w:cs="Times New Roman"/>
          <w:color w:val="000000"/>
          <w:lang w:val="ru-RU" w:eastAsia="ru-RU"/>
        </w:rPr>
        <w:t xml:space="preserve"> предмету, </w:t>
      </w:r>
      <w:proofErr w:type="spellStart"/>
      <w:r w:rsidRPr="000F6A33">
        <w:rPr>
          <w:rFonts w:eastAsia="Times New Roman" w:cs="Times New Roman"/>
          <w:color w:val="000000"/>
          <w:lang w:val="ru-RU" w:eastAsia="ru-RU"/>
        </w:rPr>
        <w:t>ти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хто</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навчається</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повинні</w:t>
      </w:r>
      <w:proofErr w:type="spellEnd"/>
      <w:r w:rsidRPr="000F6A33">
        <w:rPr>
          <w:rFonts w:eastAsia="Times New Roman" w:cs="Times New Roman"/>
          <w:color w:val="000000"/>
          <w:lang w:val="ru-RU" w:eastAsia="ru-RU"/>
        </w:rPr>
        <w:t xml:space="preserve">: </w:t>
      </w:r>
    </w:p>
    <w:p w:rsidR="000F6A33" w:rsidRPr="000F6A33" w:rsidRDefault="000F6A33" w:rsidP="000F6A33">
      <w:pPr>
        <w:spacing w:after="3" w:line="249" w:lineRule="auto"/>
        <w:ind w:right="15"/>
        <w:jc w:val="both"/>
        <w:rPr>
          <w:rFonts w:eastAsia="Times New Roman" w:cs="Times New Roman"/>
          <w:color w:val="000000"/>
          <w:lang w:val="ru-RU" w:eastAsia="ru-RU"/>
        </w:rPr>
      </w:pPr>
      <w:r w:rsidRPr="000F6A33">
        <w:rPr>
          <w:rFonts w:eastAsia="Times New Roman" w:cs="Times New Roman"/>
          <w:b/>
          <w:color w:val="000000"/>
          <w:lang w:val="ru-RU" w:eastAsia="ru-RU"/>
        </w:rPr>
        <w:t>знати –</w:t>
      </w:r>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прийоми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методи</w:t>
      </w:r>
      <w:proofErr w:type="spellEnd"/>
      <w:r w:rsidRPr="000F6A33">
        <w:rPr>
          <w:rFonts w:eastAsia="Times New Roman" w:cs="Times New Roman"/>
          <w:color w:val="000000"/>
          <w:lang w:val="ru-RU" w:eastAsia="ru-RU"/>
        </w:rPr>
        <w:t xml:space="preserve"> та </w:t>
      </w:r>
      <w:proofErr w:type="spellStart"/>
      <w:r w:rsidRPr="000F6A33">
        <w:rPr>
          <w:rFonts w:eastAsia="Times New Roman" w:cs="Times New Roman"/>
          <w:color w:val="000000"/>
          <w:lang w:val="ru-RU" w:eastAsia="ru-RU"/>
        </w:rPr>
        <w:t>способи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психічної</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саморегуляції</w:t>
      </w:r>
      <w:proofErr w:type="spellEnd"/>
      <w:r w:rsidRPr="000F6A33">
        <w:rPr>
          <w:rFonts w:eastAsia="Times New Roman" w:cs="Times New Roman"/>
          <w:color w:val="000000"/>
          <w:lang w:val="ru-RU" w:eastAsia="ru-RU"/>
        </w:rPr>
        <w:t xml:space="preserve">, порядок </w:t>
      </w:r>
      <w:proofErr w:type="spellStart"/>
      <w:r w:rsidRPr="000F6A33">
        <w:rPr>
          <w:rFonts w:eastAsia="Times New Roman" w:cs="Times New Roman"/>
          <w:color w:val="000000"/>
          <w:lang w:val="ru-RU" w:eastAsia="ru-RU"/>
        </w:rPr>
        <w:t>впливу</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стресових</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реакцій</w:t>
      </w:r>
      <w:proofErr w:type="spellEnd"/>
      <w:r w:rsidRPr="000F6A33">
        <w:rPr>
          <w:rFonts w:eastAsia="Times New Roman" w:cs="Times New Roman"/>
          <w:color w:val="000000"/>
          <w:lang w:val="ru-RU" w:eastAsia="ru-RU"/>
        </w:rPr>
        <w:t xml:space="preserve"> на </w:t>
      </w:r>
      <w:proofErr w:type="spellStart"/>
      <w:r w:rsidRPr="000F6A33">
        <w:rPr>
          <w:rFonts w:eastAsia="Times New Roman" w:cs="Times New Roman"/>
          <w:color w:val="000000"/>
          <w:lang w:val="ru-RU" w:eastAsia="ru-RU"/>
        </w:rPr>
        <w:t>психіку</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людини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негативні</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психічні</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реакції</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людини</w:t>
      </w:r>
      <w:proofErr w:type="spellEnd"/>
      <w:r w:rsidRPr="000F6A33">
        <w:rPr>
          <w:rFonts w:eastAsia="Times New Roman" w:cs="Times New Roman"/>
          <w:color w:val="000000"/>
          <w:lang w:val="ru-RU" w:eastAsia="ru-RU"/>
        </w:rPr>
        <w:t xml:space="preserve"> та </w:t>
      </w:r>
      <w:proofErr w:type="spellStart"/>
      <w:r w:rsidRPr="000F6A33">
        <w:rPr>
          <w:rFonts w:eastAsia="Times New Roman" w:cs="Times New Roman"/>
          <w:color w:val="000000"/>
          <w:lang w:val="ru-RU" w:eastAsia="ru-RU"/>
        </w:rPr>
        <w:t>їх</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види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істерика</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паніка</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агресія</w:t>
      </w:r>
      <w:proofErr w:type="spellEnd"/>
      <w:r w:rsidRPr="000F6A33">
        <w:rPr>
          <w:rFonts w:eastAsia="Times New Roman" w:cs="Times New Roman"/>
          <w:color w:val="000000"/>
          <w:lang w:val="ru-RU" w:eastAsia="ru-RU"/>
        </w:rPr>
        <w:t>, ступор).</w:t>
      </w:r>
    </w:p>
    <w:p w:rsidR="000F6A33" w:rsidRPr="000F6A33" w:rsidRDefault="000F6A33" w:rsidP="000F6A33">
      <w:pPr>
        <w:spacing w:after="192" w:line="249" w:lineRule="auto"/>
        <w:ind w:right="15"/>
        <w:jc w:val="both"/>
        <w:rPr>
          <w:rFonts w:eastAsia="Times New Roman" w:cs="Times New Roman"/>
          <w:color w:val="000000"/>
          <w:lang w:val="ru-RU" w:eastAsia="ru-RU"/>
        </w:rPr>
      </w:pPr>
      <w:proofErr w:type="spellStart"/>
      <w:r w:rsidRPr="000F6A33">
        <w:rPr>
          <w:rFonts w:eastAsia="Times New Roman" w:cs="Times New Roman"/>
          <w:b/>
          <w:color w:val="000000"/>
          <w:lang w:val="ru-RU" w:eastAsia="ru-RU"/>
        </w:rPr>
        <w:t>вміти</w:t>
      </w:r>
      <w:proofErr w:type="spellEnd"/>
      <w:r w:rsidRPr="000F6A33">
        <w:rPr>
          <w:rFonts w:eastAsia="Times New Roman" w:cs="Times New Roman"/>
          <w:b/>
          <w:color w:val="000000"/>
          <w:lang w:val="ru-RU" w:eastAsia="ru-RU"/>
        </w:rPr>
        <w:t xml:space="preserve"> –</w:t>
      </w:r>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застосовувати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прийоми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саморегуляції</w:t>
      </w:r>
      <w:proofErr w:type="spellEnd"/>
      <w:r w:rsidRPr="000F6A33">
        <w:rPr>
          <w:rFonts w:eastAsia="Times New Roman" w:cs="Times New Roman"/>
          <w:color w:val="000000"/>
          <w:lang w:val="ru-RU" w:eastAsia="ru-RU"/>
        </w:rPr>
        <w:t xml:space="preserve"> в </w:t>
      </w:r>
      <w:proofErr w:type="spellStart"/>
      <w:r w:rsidRPr="000F6A33">
        <w:rPr>
          <w:rFonts w:eastAsia="Times New Roman" w:cs="Times New Roman"/>
          <w:color w:val="000000"/>
          <w:lang w:val="ru-RU" w:eastAsia="ru-RU"/>
        </w:rPr>
        <w:t>різних</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стресових</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ситуаціях</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виявляти</w:t>
      </w:r>
      <w:proofErr w:type="spellEnd"/>
      <w:r w:rsidRPr="000F6A33">
        <w:rPr>
          <w:rFonts w:eastAsia="Times New Roman" w:cs="Times New Roman"/>
          <w:color w:val="000000"/>
          <w:lang w:val="ru-RU" w:eastAsia="ru-RU"/>
        </w:rPr>
        <w:t xml:space="preserve"> та </w:t>
      </w:r>
      <w:proofErr w:type="spellStart"/>
      <w:r w:rsidRPr="000F6A33">
        <w:rPr>
          <w:rFonts w:eastAsia="Times New Roman" w:cs="Times New Roman"/>
          <w:color w:val="000000"/>
          <w:lang w:val="ru-RU" w:eastAsia="ru-RU"/>
        </w:rPr>
        <w:t>класифікувати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негативні</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психічні</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реакції</w:t>
      </w:r>
      <w:proofErr w:type="spellEnd"/>
      <w:r w:rsidRPr="000F6A33">
        <w:rPr>
          <w:rFonts w:eastAsia="Times New Roman" w:cs="Times New Roman"/>
          <w:color w:val="000000"/>
          <w:lang w:val="ru-RU" w:eastAsia="ru-RU"/>
        </w:rPr>
        <w:t xml:space="preserve"> у себе та </w:t>
      </w:r>
      <w:proofErr w:type="spellStart"/>
      <w:r w:rsidRPr="000F6A33">
        <w:rPr>
          <w:rFonts w:eastAsia="Times New Roman" w:cs="Times New Roman"/>
          <w:color w:val="000000"/>
          <w:lang w:val="ru-RU" w:eastAsia="ru-RU"/>
        </w:rPr>
        <w:t>оточуючих</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застосовувати</w:t>
      </w:r>
      <w:proofErr w:type="spellEnd"/>
      <w:r w:rsidRPr="000F6A33">
        <w:rPr>
          <w:rFonts w:eastAsia="Times New Roman" w:cs="Times New Roman"/>
          <w:color w:val="000000"/>
          <w:lang w:val="ru-RU" w:eastAsia="ru-RU"/>
        </w:rPr>
        <w:t xml:space="preserve"> правила</w:t>
      </w:r>
      <w:r w:rsidR="00784398">
        <w:rPr>
          <w:rFonts w:eastAsia="Times New Roman" w:cs="Times New Roman"/>
          <w:color w:val="000000"/>
          <w:lang w:val="ru-RU" w:eastAsia="ru-RU"/>
        </w:rPr>
        <w:t xml:space="preserve"> </w:t>
      </w:r>
      <w:proofErr w:type="spellStart"/>
      <w:r w:rsidR="00784398">
        <w:rPr>
          <w:rFonts w:eastAsia="Times New Roman" w:cs="Times New Roman"/>
          <w:color w:val="000000"/>
          <w:lang w:val="ru-RU" w:eastAsia="ru-RU"/>
        </w:rPr>
        <w:t>першої</w:t>
      </w:r>
      <w:proofErr w:type="spellEnd"/>
      <w:r w:rsidR="00784398">
        <w:rPr>
          <w:rFonts w:eastAsia="Times New Roman" w:cs="Times New Roman"/>
          <w:color w:val="000000"/>
          <w:lang w:val="ru-RU" w:eastAsia="ru-RU"/>
        </w:rPr>
        <w:t xml:space="preserve"> </w:t>
      </w:r>
      <w:proofErr w:type="spellStart"/>
      <w:r w:rsidR="00784398">
        <w:rPr>
          <w:rFonts w:eastAsia="Times New Roman" w:cs="Times New Roman"/>
          <w:color w:val="000000"/>
          <w:lang w:val="ru-RU" w:eastAsia="ru-RU"/>
        </w:rPr>
        <w:t>психологічної</w:t>
      </w:r>
      <w:proofErr w:type="spellEnd"/>
      <w:r w:rsidR="00784398">
        <w:rPr>
          <w:rFonts w:eastAsia="Times New Roman" w:cs="Times New Roman"/>
          <w:color w:val="000000"/>
          <w:lang w:val="ru-RU" w:eastAsia="ru-RU"/>
        </w:rPr>
        <w:t xml:space="preserve"> </w:t>
      </w:r>
      <w:proofErr w:type="spellStart"/>
      <w:r w:rsidR="00784398">
        <w:rPr>
          <w:rFonts w:eastAsia="Times New Roman" w:cs="Times New Roman"/>
          <w:color w:val="000000"/>
          <w:lang w:val="ru-RU" w:eastAsia="ru-RU"/>
        </w:rPr>
        <w:t>допомоги</w:t>
      </w:r>
      <w:proofErr w:type="spellEnd"/>
      <w:r w:rsidR="00784398">
        <w:rPr>
          <w:rFonts w:eastAsia="Times New Roman" w:cs="Times New Roman"/>
          <w:color w:val="000000"/>
          <w:lang w:val="ru-RU" w:eastAsia="ru-RU"/>
        </w:rPr>
        <w:t xml:space="preserve"> «</w:t>
      </w:r>
      <w:r w:rsidRPr="000F6A33">
        <w:rPr>
          <w:rFonts w:eastAsia="Times New Roman" w:cs="Times New Roman"/>
          <w:color w:val="000000"/>
          <w:lang w:val="ru-RU" w:eastAsia="ru-RU"/>
        </w:rPr>
        <w:t>6.П</w:t>
      </w:r>
      <w:r w:rsidR="00784398">
        <w:rPr>
          <w:rFonts w:eastAsia="Times New Roman" w:cs="Times New Roman"/>
          <w:color w:val="000000"/>
          <w:lang w:val="ru-RU" w:eastAsia="ru-RU"/>
        </w:rPr>
        <w:t>»</w:t>
      </w:r>
      <w:r w:rsidRPr="000F6A33">
        <w:rPr>
          <w:rFonts w:eastAsia="Times New Roman" w:cs="Times New Roman"/>
          <w:b/>
          <w:color w:val="000000"/>
          <w:lang w:val="ru-RU" w:eastAsia="ru-RU"/>
        </w:rPr>
        <w:t>,</w:t>
      </w:r>
      <w:r w:rsidRPr="000F6A33">
        <w:rPr>
          <w:rFonts w:ascii="Arial" w:eastAsia="Arial" w:hAnsi="Arial" w:cs="Arial"/>
          <w:color w:val="000000"/>
          <w:lang w:val="ru-RU" w:eastAsia="ru-RU"/>
        </w:rPr>
        <w:t xml:space="preserve"> </w:t>
      </w:r>
      <w:proofErr w:type="spellStart"/>
      <w:r w:rsidRPr="000F6A33">
        <w:rPr>
          <w:rFonts w:eastAsia="Times New Roman" w:cs="Times New Roman"/>
          <w:color w:val="000000"/>
          <w:lang w:val="ru-RU" w:eastAsia="ru-RU"/>
        </w:rPr>
        <w:t>надавати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первинну</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психологічну</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самодопомогу</w:t>
      </w:r>
      <w:proofErr w:type="spellEnd"/>
      <w:r w:rsidRPr="000F6A33">
        <w:rPr>
          <w:rFonts w:eastAsia="Times New Roman" w:cs="Times New Roman"/>
          <w:color w:val="000000"/>
          <w:lang w:val="ru-RU" w:eastAsia="ru-RU"/>
        </w:rPr>
        <w:t xml:space="preserve"> в </w:t>
      </w:r>
      <w:proofErr w:type="spellStart"/>
      <w:r w:rsidRPr="000F6A33">
        <w:rPr>
          <w:rFonts w:eastAsia="Times New Roman" w:cs="Times New Roman"/>
          <w:color w:val="000000"/>
          <w:lang w:val="ru-RU" w:eastAsia="ru-RU"/>
        </w:rPr>
        <w:t>екстремальних</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умовах</w:t>
      </w:r>
      <w:proofErr w:type="spellEnd"/>
      <w:r w:rsidRPr="000F6A33">
        <w:rPr>
          <w:rFonts w:eastAsia="Times New Roman" w:cs="Times New Roman"/>
          <w:color w:val="000000"/>
          <w:lang w:val="ru-RU" w:eastAsia="ru-RU"/>
        </w:rPr>
        <w:t>,</w:t>
      </w:r>
      <w:r w:rsidRPr="000F6A33">
        <w:rPr>
          <w:rFonts w:ascii="Arial" w:eastAsia="Arial" w:hAnsi="Arial" w:cs="Arial"/>
          <w:color w:val="000000"/>
          <w:lang w:val="ru-RU" w:eastAsia="ru-RU"/>
        </w:rPr>
        <w:t xml:space="preserve"> </w:t>
      </w:r>
      <w:proofErr w:type="spellStart"/>
      <w:r w:rsidRPr="000F6A33">
        <w:rPr>
          <w:rFonts w:eastAsia="Times New Roman" w:cs="Times New Roman"/>
          <w:color w:val="000000"/>
          <w:lang w:val="ru-RU" w:eastAsia="ru-RU"/>
        </w:rPr>
        <w:t>долати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негативні</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психічні</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реакції</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істерика</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паніка</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агресія</w:t>
      </w:r>
      <w:proofErr w:type="spellEnd"/>
      <w:r w:rsidRPr="000F6A33">
        <w:rPr>
          <w:rFonts w:eastAsia="Times New Roman" w:cs="Times New Roman"/>
          <w:color w:val="000000"/>
          <w:lang w:val="ru-RU" w:eastAsia="ru-RU"/>
        </w:rPr>
        <w:t xml:space="preserve">, ступор), </w:t>
      </w:r>
      <w:proofErr w:type="spellStart"/>
      <w:r w:rsidRPr="000F6A33">
        <w:rPr>
          <w:rFonts w:eastAsia="Times New Roman" w:cs="Times New Roman"/>
          <w:color w:val="000000"/>
          <w:lang w:val="ru-RU" w:eastAsia="ru-RU"/>
        </w:rPr>
        <w:t>концентрувати</w:t>
      </w:r>
      <w:proofErr w:type="spellEnd"/>
      <w:r w:rsidRPr="000F6A33">
        <w:rPr>
          <w:rFonts w:eastAsia="Times New Roman" w:cs="Times New Roman"/>
          <w:color w:val="000000"/>
          <w:lang w:val="ru-RU" w:eastAsia="ru-RU"/>
        </w:rPr>
        <w:t xml:space="preserve"> свою </w:t>
      </w:r>
      <w:proofErr w:type="spellStart"/>
      <w:r w:rsidRPr="000F6A33">
        <w:rPr>
          <w:rFonts w:eastAsia="Times New Roman" w:cs="Times New Roman"/>
          <w:color w:val="000000"/>
          <w:lang w:val="ru-RU" w:eastAsia="ru-RU"/>
        </w:rPr>
        <w:t>увагу</w:t>
      </w:r>
      <w:proofErr w:type="spellEnd"/>
      <w:r w:rsidRPr="000F6A33">
        <w:rPr>
          <w:rFonts w:eastAsia="Times New Roman" w:cs="Times New Roman"/>
          <w:color w:val="000000"/>
          <w:lang w:val="ru-RU" w:eastAsia="ru-RU"/>
        </w:rPr>
        <w:t xml:space="preserve"> на </w:t>
      </w:r>
      <w:proofErr w:type="spellStart"/>
      <w:r w:rsidRPr="000F6A33">
        <w:rPr>
          <w:rFonts w:eastAsia="Times New Roman" w:cs="Times New Roman"/>
          <w:color w:val="000000"/>
          <w:lang w:val="ru-RU" w:eastAsia="ru-RU"/>
        </w:rPr>
        <w:t>бойовій</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обстановці</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контролювати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свої</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психологічні</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реакції</w:t>
      </w:r>
      <w:proofErr w:type="spellEnd"/>
      <w:r w:rsidRPr="000F6A33">
        <w:rPr>
          <w:rFonts w:eastAsia="Times New Roman" w:cs="Times New Roman"/>
          <w:color w:val="000000"/>
          <w:lang w:val="ru-RU" w:eastAsia="ru-RU"/>
        </w:rPr>
        <w:t xml:space="preserve"> та </w:t>
      </w:r>
      <w:proofErr w:type="spellStart"/>
      <w:r w:rsidRPr="000F6A33">
        <w:rPr>
          <w:rFonts w:eastAsia="Times New Roman" w:cs="Times New Roman"/>
          <w:color w:val="000000"/>
          <w:lang w:val="ru-RU" w:eastAsia="ru-RU"/>
        </w:rPr>
        <w:t>стани</w:t>
      </w:r>
      <w:proofErr w:type="spellEnd"/>
      <w:r w:rsidRPr="000F6A33">
        <w:rPr>
          <w:rFonts w:eastAsia="Times New Roman" w:cs="Times New Roman"/>
          <w:color w:val="000000"/>
          <w:lang w:val="ru-RU" w:eastAsia="ru-RU"/>
        </w:rPr>
        <w:t>.</w:t>
      </w:r>
    </w:p>
    <w:p w:rsidR="00784398" w:rsidRPr="000F6A33" w:rsidRDefault="000F6A33" w:rsidP="00784398">
      <w:pPr>
        <w:spacing w:after="0" w:line="259" w:lineRule="auto"/>
        <w:jc w:val="center"/>
        <w:rPr>
          <w:rFonts w:eastAsia="Times New Roman" w:cs="Times New Roman"/>
          <w:b/>
          <w:color w:val="000000"/>
          <w:lang w:val="ru-RU" w:eastAsia="ru-RU"/>
        </w:rPr>
      </w:pPr>
      <w:proofErr w:type="spellStart"/>
      <w:r w:rsidRPr="000F6A33">
        <w:rPr>
          <w:rFonts w:eastAsia="Times New Roman" w:cs="Times New Roman"/>
          <w:b/>
          <w:color w:val="000000"/>
          <w:lang w:val="ru-RU" w:eastAsia="ru-RU"/>
        </w:rPr>
        <w:t>Перелік</w:t>
      </w:r>
      <w:proofErr w:type="spellEnd"/>
      <w:r w:rsidRPr="000F6A33">
        <w:rPr>
          <w:rFonts w:eastAsia="Times New Roman" w:cs="Times New Roman"/>
          <w:b/>
          <w:color w:val="000000"/>
          <w:lang w:val="ru-RU" w:eastAsia="ru-RU"/>
        </w:rPr>
        <w:t xml:space="preserve"> тем</w:t>
      </w:r>
      <w:r w:rsidR="00784398">
        <w:rPr>
          <w:rFonts w:eastAsia="Times New Roman" w:cs="Times New Roman"/>
          <w:b/>
          <w:color w:val="000000"/>
          <w:lang w:val="ru-RU" w:eastAsia="ru-RU"/>
        </w:rPr>
        <w:t xml:space="preserve"> та </w:t>
      </w:r>
      <w:proofErr w:type="spellStart"/>
      <w:r w:rsidR="00784398">
        <w:rPr>
          <w:rFonts w:eastAsia="Times New Roman" w:cs="Times New Roman"/>
          <w:b/>
          <w:color w:val="000000"/>
          <w:lang w:val="ru-RU" w:eastAsia="ru-RU"/>
        </w:rPr>
        <w:t>розрахунок</w:t>
      </w:r>
      <w:proofErr w:type="spellEnd"/>
      <w:r w:rsidR="00784398">
        <w:rPr>
          <w:rFonts w:eastAsia="Times New Roman" w:cs="Times New Roman"/>
          <w:b/>
          <w:color w:val="000000"/>
          <w:lang w:val="ru-RU" w:eastAsia="ru-RU"/>
        </w:rPr>
        <w:t xml:space="preserve"> </w:t>
      </w:r>
      <w:proofErr w:type="spellStart"/>
      <w:r w:rsidR="00784398">
        <w:rPr>
          <w:rFonts w:eastAsia="Times New Roman" w:cs="Times New Roman"/>
          <w:b/>
          <w:color w:val="000000"/>
          <w:lang w:val="ru-RU" w:eastAsia="ru-RU"/>
        </w:rPr>
        <w:t>навчального</w:t>
      </w:r>
      <w:proofErr w:type="spellEnd"/>
      <w:r w:rsidR="00784398">
        <w:rPr>
          <w:rFonts w:eastAsia="Times New Roman" w:cs="Times New Roman"/>
          <w:b/>
          <w:color w:val="000000"/>
          <w:lang w:val="ru-RU" w:eastAsia="ru-RU"/>
        </w:rPr>
        <w:t xml:space="preserve"> часу</w:t>
      </w:r>
    </w:p>
    <w:p w:rsidR="000F6A33" w:rsidRPr="000F6A33" w:rsidRDefault="000F6A33" w:rsidP="000F6A33">
      <w:pPr>
        <w:spacing w:after="0" w:line="259" w:lineRule="auto"/>
        <w:rPr>
          <w:rFonts w:eastAsia="Times New Roman" w:cs="Times New Roman"/>
          <w:color w:val="000000"/>
          <w:lang w:val="ru-RU" w:eastAsia="ru-RU"/>
        </w:rPr>
      </w:pPr>
    </w:p>
    <w:tbl>
      <w:tblPr>
        <w:tblStyle w:val="ab"/>
        <w:tblW w:w="9236" w:type="dxa"/>
        <w:tblInd w:w="-5" w:type="dxa"/>
        <w:tblLook w:val="04A0" w:firstRow="1" w:lastRow="0" w:firstColumn="1" w:lastColumn="0" w:noHBand="0" w:noVBand="1"/>
      </w:tblPr>
      <w:tblGrid>
        <w:gridCol w:w="4111"/>
        <w:gridCol w:w="1598"/>
        <w:gridCol w:w="996"/>
        <w:gridCol w:w="761"/>
        <w:gridCol w:w="761"/>
        <w:gridCol w:w="1009"/>
      </w:tblGrid>
      <w:tr w:rsidR="000F6A33" w:rsidRPr="000F6A33" w:rsidTr="00784398">
        <w:tc>
          <w:tcPr>
            <w:tcW w:w="4111" w:type="dxa"/>
            <w:vMerge w:val="restart"/>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Назва тем</w:t>
            </w:r>
          </w:p>
          <w:p w:rsidR="000F6A33" w:rsidRPr="000F6A33" w:rsidRDefault="000F6A33" w:rsidP="000F6A33">
            <w:pPr>
              <w:rPr>
                <w:rFonts w:eastAsia="Times New Roman" w:cs="Times New Roman"/>
                <w:color w:val="000000"/>
                <w:szCs w:val="28"/>
                <w:lang w:val="ru-RU" w:eastAsia="ru-RU"/>
              </w:rPr>
            </w:pPr>
          </w:p>
        </w:tc>
        <w:tc>
          <w:tcPr>
            <w:tcW w:w="1598" w:type="dxa"/>
            <w:vMerge w:val="restart"/>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Форми проведення</w:t>
            </w:r>
          </w:p>
        </w:tc>
        <w:tc>
          <w:tcPr>
            <w:tcW w:w="996" w:type="dxa"/>
            <w:vMerge w:val="restart"/>
            <w:vAlign w:val="center"/>
          </w:tcPr>
          <w:p w:rsidR="000F6A33" w:rsidRPr="000F6A33" w:rsidRDefault="000F6A33" w:rsidP="000F6A33">
            <w:pPr>
              <w:spacing w:line="259" w:lineRule="auto"/>
              <w:rPr>
                <w:rFonts w:eastAsia="Times New Roman" w:cs="Times New Roman"/>
                <w:color w:val="000000"/>
                <w:szCs w:val="28"/>
                <w:lang w:eastAsia="ru-RU"/>
              </w:rPr>
            </w:pPr>
            <w:r w:rsidRPr="000F6A33">
              <w:rPr>
                <w:rFonts w:eastAsia="Times New Roman" w:cs="Times New Roman"/>
                <w:color w:val="000000"/>
                <w:szCs w:val="28"/>
                <w:lang w:eastAsia="ru-RU"/>
              </w:rPr>
              <w:t>Годин всього</w:t>
            </w:r>
          </w:p>
        </w:tc>
        <w:tc>
          <w:tcPr>
            <w:tcW w:w="2531" w:type="dxa"/>
            <w:gridSpan w:val="3"/>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Розподіл годин по днях</w:t>
            </w:r>
          </w:p>
        </w:tc>
      </w:tr>
      <w:tr w:rsidR="000F6A33" w:rsidRPr="000F6A33" w:rsidTr="00784398">
        <w:tc>
          <w:tcPr>
            <w:tcW w:w="4111" w:type="dxa"/>
            <w:vMerge/>
            <w:vAlign w:val="center"/>
          </w:tcPr>
          <w:p w:rsidR="000F6A33" w:rsidRPr="000F6A33" w:rsidRDefault="000F6A33" w:rsidP="000F6A33">
            <w:pPr>
              <w:rPr>
                <w:rFonts w:eastAsia="Times New Roman" w:cs="Times New Roman"/>
                <w:color w:val="000000"/>
                <w:szCs w:val="28"/>
                <w:lang w:eastAsia="ru-RU"/>
              </w:rPr>
            </w:pPr>
          </w:p>
        </w:tc>
        <w:tc>
          <w:tcPr>
            <w:tcW w:w="1598" w:type="dxa"/>
            <w:vMerge/>
          </w:tcPr>
          <w:p w:rsidR="000F6A33" w:rsidRPr="000F6A33" w:rsidRDefault="000F6A33" w:rsidP="000F6A33">
            <w:pPr>
              <w:spacing w:line="259" w:lineRule="auto"/>
              <w:rPr>
                <w:rFonts w:eastAsia="Times New Roman" w:cs="Times New Roman"/>
                <w:color w:val="000000"/>
                <w:szCs w:val="28"/>
                <w:lang w:val="ru-RU" w:eastAsia="ru-RU"/>
              </w:rPr>
            </w:pPr>
          </w:p>
        </w:tc>
        <w:tc>
          <w:tcPr>
            <w:tcW w:w="996" w:type="dxa"/>
            <w:vMerge/>
          </w:tcPr>
          <w:p w:rsidR="000F6A33" w:rsidRPr="000F6A33" w:rsidRDefault="000F6A33" w:rsidP="000F6A33">
            <w:pPr>
              <w:spacing w:line="259" w:lineRule="auto"/>
              <w:rPr>
                <w:rFonts w:eastAsia="Times New Roman" w:cs="Times New Roman"/>
                <w:color w:val="000000"/>
                <w:szCs w:val="28"/>
                <w:lang w:val="ru-RU" w:eastAsia="ru-RU"/>
              </w:rPr>
            </w:pPr>
          </w:p>
        </w:tc>
        <w:tc>
          <w:tcPr>
            <w:tcW w:w="761"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1 день</w:t>
            </w:r>
          </w:p>
        </w:tc>
        <w:tc>
          <w:tcPr>
            <w:tcW w:w="761"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4 день</w:t>
            </w:r>
          </w:p>
        </w:tc>
        <w:tc>
          <w:tcPr>
            <w:tcW w:w="1009"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12 день</w:t>
            </w:r>
          </w:p>
        </w:tc>
      </w:tr>
      <w:tr w:rsidR="000F6A33" w:rsidRPr="000F6A33" w:rsidTr="00784398">
        <w:tc>
          <w:tcPr>
            <w:tcW w:w="4111" w:type="dxa"/>
            <w:vAlign w:val="center"/>
          </w:tcPr>
          <w:p w:rsidR="000F6A33" w:rsidRPr="000F6A33" w:rsidRDefault="000F6A33" w:rsidP="000F6A33">
            <w:pPr>
              <w:rPr>
                <w:rFonts w:eastAsia="Times New Roman" w:cs="Times New Roman"/>
                <w:color w:val="000000"/>
                <w:szCs w:val="28"/>
                <w:lang w:val="ru-RU" w:eastAsia="ru-RU"/>
              </w:rPr>
            </w:pPr>
            <w:r w:rsidRPr="000F6A33">
              <w:rPr>
                <w:rFonts w:eastAsia="Times New Roman" w:cs="Times New Roman"/>
                <w:b/>
                <w:color w:val="000000"/>
                <w:szCs w:val="28"/>
                <w:lang w:val="ru-RU" w:eastAsia="ru-RU"/>
              </w:rPr>
              <w:t xml:space="preserve">Тема 1. </w:t>
            </w:r>
            <w:r w:rsidRPr="000F6A33">
              <w:rPr>
                <w:rFonts w:eastAsia="Times New Roman" w:cs="Times New Roman"/>
                <w:b/>
                <w:color w:val="000000"/>
                <w:szCs w:val="28"/>
                <w:lang w:eastAsia="ru-RU"/>
              </w:rPr>
              <w:t xml:space="preserve"> </w:t>
            </w:r>
            <w:proofErr w:type="spellStart"/>
            <w:r w:rsidRPr="000F6A33">
              <w:rPr>
                <w:rFonts w:eastAsia="Times New Roman" w:cs="Times New Roman"/>
                <w:color w:val="000000"/>
                <w:szCs w:val="28"/>
                <w:lang w:val="ru-RU" w:eastAsia="ru-RU"/>
              </w:rPr>
              <w:t>Прийоми</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методи</w:t>
            </w:r>
            <w:proofErr w:type="spellEnd"/>
            <w:r w:rsidRPr="000F6A33">
              <w:rPr>
                <w:rFonts w:eastAsia="Times New Roman" w:cs="Times New Roman"/>
                <w:color w:val="000000"/>
                <w:szCs w:val="28"/>
                <w:lang w:val="ru-RU" w:eastAsia="ru-RU"/>
              </w:rPr>
              <w:t xml:space="preserve"> та </w:t>
            </w:r>
            <w:proofErr w:type="spellStart"/>
            <w:r w:rsidRPr="000F6A33">
              <w:rPr>
                <w:rFonts w:eastAsia="Times New Roman" w:cs="Times New Roman"/>
                <w:color w:val="000000"/>
                <w:szCs w:val="28"/>
                <w:lang w:val="ru-RU" w:eastAsia="ru-RU"/>
              </w:rPr>
              <w:t>способи</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психічної</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саморегуляції</w:t>
            </w:r>
            <w:proofErr w:type="spellEnd"/>
          </w:p>
        </w:tc>
        <w:tc>
          <w:tcPr>
            <w:tcW w:w="1598"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Лекція</w:t>
            </w:r>
          </w:p>
        </w:tc>
        <w:tc>
          <w:tcPr>
            <w:tcW w:w="996"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1</w:t>
            </w:r>
          </w:p>
        </w:tc>
        <w:tc>
          <w:tcPr>
            <w:tcW w:w="761"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1</w:t>
            </w:r>
          </w:p>
        </w:tc>
        <w:tc>
          <w:tcPr>
            <w:tcW w:w="761" w:type="dxa"/>
            <w:vAlign w:val="center"/>
          </w:tcPr>
          <w:p w:rsidR="000F6A33" w:rsidRPr="000F6A33" w:rsidRDefault="000F6A33" w:rsidP="000F6A33">
            <w:pPr>
              <w:rPr>
                <w:rFonts w:eastAsia="Times New Roman" w:cs="Times New Roman"/>
                <w:color w:val="000000"/>
                <w:szCs w:val="28"/>
                <w:lang w:val="ru-RU" w:eastAsia="ru-RU"/>
              </w:rPr>
            </w:pPr>
          </w:p>
        </w:tc>
        <w:tc>
          <w:tcPr>
            <w:tcW w:w="1009" w:type="dxa"/>
            <w:vAlign w:val="center"/>
          </w:tcPr>
          <w:p w:rsidR="000F6A33" w:rsidRPr="000F6A33" w:rsidRDefault="000F6A33" w:rsidP="000F6A33">
            <w:pPr>
              <w:rPr>
                <w:rFonts w:eastAsia="Times New Roman" w:cs="Times New Roman"/>
                <w:color w:val="000000"/>
                <w:szCs w:val="28"/>
                <w:lang w:val="ru-RU" w:eastAsia="ru-RU"/>
              </w:rPr>
            </w:pPr>
          </w:p>
        </w:tc>
      </w:tr>
      <w:tr w:rsidR="000F6A33" w:rsidRPr="000F6A33" w:rsidTr="00784398">
        <w:tc>
          <w:tcPr>
            <w:tcW w:w="4111" w:type="dxa"/>
            <w:vAlign w:val="center"/>
          </w:tcPr>
          <w:p w:rsidR="000F6A33" w:rsidRPr="000F6A33" w:rsidRDefault="000F6A33" w:rsidP="000F6A33">
            <w:pPr>
              <w:rPr>
                <w:rFonts w:eastAsia="Times New Roman" w:cs="Times New Roman"/>
                <w:color w:val="000000"/>
                <w:szCs w:val="28"/>
                <w:lang w:val="ru-RU" w:eastAsia="ru-RU"/>
              </w:rPr>
            </w:pPr>
            <w:r w:rsidRPr="000F6A33">
              <w:rPr>
                <w:rFonts w:eastAsia="Times New Roman" w:cs="Times New Roman"/>
                <w:b/>
                <w:color w:val="000000"/>
                <w:szCs w:val="28"/>
                <w:lang w:val="ru-RU" w:eastAsia="ru-RU"/>
              </w:rPr>
              <w:t>Тема 2.</w:t>
            </w:r>
            <w:r w:rsidRPr="000F6A33">
              <w:rPr>
                <w:rFonts w:eastAsia="Times New Roman" w:cs="Times New Roman"/>
                <w:b/>
                <w:color w:val="000000"/>
                <w:szCs w:val="28"/>
                <w:lang w:eastAsia="ru-RU"/>
              </w:rPr>
              <w:t xml:space="preserve"> </w:t>
            </w:r>
            <w:proofErr w:type="spellStart"/>
            <w:r w:rsidRPr="000F6A33">
              <w:rPr>
                <w:rFonts w:eastAsia="Times New Roman" w:cs="Times New Roman"/>
                <w:color w:val="000000"/>
                <w:szCs w:val="28"/>
                <w:lang w:val="ru-RU" w:eastAsia="ru-RU"/>
              </w:rPr>
              <w:t>Виявлення</w:t>
            </w:r>
            <w:proofErr w:type="spellEnd"/>
            <w:r w:rsidRPr="000F6A33">
              <w:rPr>
                <w:rFonts w:eastAsia="Times New Roman" w:cs="Times New Roman"/>
                <w:color w:val="000000"/>
                <w:szCs w:val="28"/>
                <w:lang w:val="ru-RU" w:eastAsia="ru-RU"/>
              </w:rPr>
              <w:t xml:space="preserve"> та </w:t>
            </w:r>
            <w:proofErr w:type="spellStart"/>
            <w:r w:rsidRPr="000F6A33">
              <w:rPr>
                <w:rFonts w:eastAsia="Times New Roman" w:cs="Times New Roman"/>
                <w:color w:val="000000"/>
                <w:szCs w:val="28"/>
                <w:lang w:val="ru-RU" w:eastAsia="ru-RU"/>
              </w:rPr>
              <w:t>класифікація</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негативних</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психічних</w:t>
            </w:r>
            <w:proofErr w:type="spellEnd"/>
            <w:r>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реакцій</w:t>
            </w:r>
            <w:proofErr w:type="spellEnd"/>
            <w:r w:rsidRPr="000F6A33">
              <w:rPr>
                <w:rFonts w:eastAsia="Times New Roman" w:cs="Times New Roman"/>
                <w:color w:val="000000"/>
                <w:szCs w:val="28"/>
                <w:lang w:val="ru-RU" w:eastAsia="ru-RU"/>
              </w:rPr>
              <w:t xml:space="preserve"> у себе та </w:t>
            </w:r>
            <w:proofErr w:type="spellStart"/>
            <w:r w:rsidRPr="000F6A33">
              <w:rPr>
                <w:rFonts w:eastAsia="Times New Roman" w:cs="Times New Roman"/>
                <w:color w:val="000000"/>
                <w:szCs w:val="28"/>
                <w:lang w:val="ru-RU" w:eastAsia="ru-RU"/>
              </w:rPr>
              <w:t>оточуючих</w:t>
            </w:r>
            <w:proofErr w:type="spellEnd"/>
          </w:p>
        </w:tc>
        <w:tc>
          <w:tcPr>
            <w:tcW w:w="1598"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Лекція</w:t>
            </w:r>
          </w:p>
        </w:tc>
        <w:tc>
          <w:tcPr>
            <w:tcW w:w="996"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1</w:t>
            </w:r>
          </w:p>
        </w:tc>
        <w:tc>
          <w:tcPr>
            <w:tcW w:w="761"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1</w:t>
            </w:r>
          </w:p>
        </w:tc>
        <w:tc>
          <w:tcPr>
            <w:tcW w:w="761" w:type="dxa"/>
            <w:vAlign w:val="center"/>
          </w:tcPr>
          <w:p w:rsidR="000F6A33" w:rsidRPr="000F6A33" w:rsidRDefault="000F6A33" w:rsidP="000F6A33">
            <w:pPr>
              <w:rPr>
                <w:rFonts w:eastAsia="Times New Roman" w:cs="Times New Roman"/>
                <w:color w:val="000000"/>
                <w:szCs w:val="28"/>
                <w:lang w:val="ru-RU" w:eastAsia="ru-RU"/>
              </w:rPr>
            </w:pPr>
          </w:p>
        </w:tc>
        <w:tc>
          <w:tcPr>
            <w:tcW w:w="1009" w:type="dxa"/>
            <w:vAlign w:val="center"/>
          </w:tcPr>
          <w:p w:rsidR="000F6A33" w:rsidRPr="000F6A33" w:rsidRDefault="000F6A33" w:rsidP="000F6A33">
            <w:pPr>
              <w:rPr>
                <w:rFonts w:eastAsia="Times New Roman" w:cs="Times New Roman"/>
                <w:color w:val="000000"/>
                <w:szCs w:val="28"/>
                <w:lang w:val="ru-RU" w:eastAsia="ru-RU"/>
              </w:rPr>
            </w:pPr>
          </w:p>
        </w:tc>
      </w:tr>
      <w:tr w:rsidR="000F6A33" w:rsidRPr="000F6A33" w:rsidTr="00784398">
        <w:tc>
          <w:tcPr>
            <w:tcW w:w="4111" w:type="dxa"/>
            <w:vAlign w:val="center"/>
          </w:tcPr>
          <w:p w:rsidR="000F6A33" w:rsidRPr="000F6A33" w:rsidRDefault="000F6A33" w:rsidP="000F6A33">
            <w:pPr>
              <w:rPr>
                <w:rFonts w:eastAsia="Times New Roman" w:cs="Times New Roman"/>
                <w:color w:val="000000"/>
                <w:szCs w:val="28"/>
                <w:lang w:val="ru-RU" w:eastAsia="ru-RU"/>
              </w:rPr>
            </w:pPr>
            <w:r w:rsidRPr="000F6A33">
              <w:rPr>
                <w:rFonts w:eastAsia="Times New Roman" w:cs="Times New Roman"/>
                <w:b/>
                <w:color w:val="000000"/>
                <w:szCs w:val="28"/>
                <w:lang w:val="ru-RU" w:eastAsia="ru-RU"/>
              </w:rPr>
              <w:t>Тема 3.</w:t>
            </w:r>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Надання</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первинної</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психологічної</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самодопомоги</w:t>
            </w:r>
            <w:proofErr w:type="spellEnd"/>
            <w:r w:rsidRPr="000F6A33">
              <w:rPr>
                <w:rFonts w:eastAsia="Times New Roman" w:cs="Times New Roman"/>
                <w:color w:val="000000"/>
                <w:szCs w:val="28"/>
                <w:lang w:val="ru-RU" w:eastAsia="ru-RU"/>
              </w:rPr>
              <w:t xml:space="preserve"> в </w:t>
            </w:r>
            <w:proofErr w:type="spellStart"/>
            <w:r w:rsidRPr="000F6A33">
              <w:rPr>
                <w:rFonts w:eastAsia="Times New Roman" w:cs="Times New Roman"/>
                <w:color w:val="000000"/>
                <w:szCs w:val="28"/>
                <w:lang w:val="ru-RU" w:eastAsia="ru-RU"/>
              </w:rPr>
              <w:t>екстремальних</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умовах</w:t>
            </w:r>
            <w:proofErr w:type="spellEnd"/>
            <w:r w:rsidRPr="000F6A33">
              <w:rPr>
                <w:rFonts w:eastAsia="Times New Roman" w:cs="Times New Roman"/>
                <w:color w:val="000000"/>
                <w:szCs w:val="28"/>
                <w:lang w:val="ru-RU" w:eastAsia="ru-RU"/>
              </w:rPr>
              <w:t xml:space="preserve"> Правила </w:t>
            </w:r>
            <w:proofErr w:type="spellStart"/>
            <w:r w:rsidRPr="000F6A33">
              <w:rPr>
                <w:rFonts w:eastAsia="Times New Roman" w:cs="Times New Roman"/>
                <w:color w:val="000000"/>
                <w:szCs w:val="28"/>
                <w:lang w:val="ru-RU" w:eastAsia="ru-RU"/>
              </w:rPr>
              <w:t>першої</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психологічної</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реакцій</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істерика</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паніка</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агресія</w:t>
            </w:r>
            <w:proofErr w:type="spellEnd"/>
            <w:r w:rsidRPr="000F6A33">
              <w:rPr>
                <w:rFonts w:eastAsia="Times New Roman" w:cs="Times New Roman"/>
                <w:color w:val="000000"/>
                <w:szCs w:val="28"/>
                <w:lang w:val="ru-RU" w:eastAsia="ru-RU"/>
              </w:rPr>
              <w:t>, ступор).</w:t>
            </w:r>
          </w:p>
        </w:tc>
        <w:tc>
          <w:tcPr>
            <w:tcW w:w="1598"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Лекція</w:t>
            </w:r>
          </w:p>
        </w:tc>
        <w:tc>
          <w:tcPr>
            <w:tcW w:w="996"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1</w:t>
            </w:r>
          </w:p>
        </w:tc>
        <w:tc>
          <w:tcPr>
            <w:tcW w:w="761" w:type="dxa"/>
            <w:vAlign w:val="center"/>
          </w:tcPr>
          <w:p w:rsidR="000F6A33" w:rsidRPr="000F6A33" w:rsidRDefault="000F6A33" w:rsidP="000F6A33">
            <w:pPr>
              <w:rPr>
                <w:rFonts w:eastAsia="Times New Roman" w:cs="Times New Roman"/>
                <w:color w:val="000000"/>
                <w:szCs w:val="28"/>
                <w:lang w:val="ru-RU" w:eastAsia="ru-RU"/>
              </w:rPr>
            </w:pPr>
          </w:p>
        </w:tc>
        <w:tc>
          <w:tcPr>
            <w:tcW w:w="761"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1</w:t>
            </w:r>
          </w:p>
        </w:tc>
        <w:tc>
          <w:tcPr>
            <w:tcW w:w="1009" w:type="dxa"/>
            <w:vAlign w:val="center"/>
          </w:tcPr>
          <w:p w:rsidR="000F6A33" w:rsidRPr="000F6A33" w:rsidRDefault="000F6A33" w:rsidP="000F6A33">
            <w:pPr>
              <w:rPr>
                <w:rFonts w:eastAsia="Times New Roman" w:cs="Times New Roman"/>
                <w:color w:val="000000"/>
                <w:szCs w:val="28"/>
                <w:lang w:val="ru-RU" w:eastAsia="ru-RU"/>
              </w:rPr>
            </w:pPr>
          </w:p>
        </w:tc>
      </w:tr>
      <w:tr w:rsidR="000F6A33" w:rsidRPr="000F6A33" w:rsidTr="00784398">
        <w:tc>
          <w:tcPr>
            <w:tcW w:w="4111" w:type="dxa"/>
            <w:vAlign w:val="center"/>
          </w:tcPr>
          <w:p w:rsidR="000F6A33" w:rsidRPr="000F6A33" w:rsidRDefault="000F6A33" w:rsidP="000F6A33">
            <w:pPr>
              <w:rPr>
                <w:rFonts w:eastAsia="Times New Roman" w:cs="Times New Roman"/>
                <w:color w:val="000000"/>
                <w:szCs w:val="28"/>
                <w:lang w:val="ru-RU" w:eastAsia="ru-RU"/>
              </w:rPr>
            </w:pPr>
            <w:r w:rsidRPr="000F6A33">
              <w:rPr>
                <w:rFonts w:eastAsia="Times New Roman" w:cs="Times New Roman"/>
                <w:b/>
                <w:color w:val="000000"/>
                <w:szCs w:val="28"/>
                <w:lang w:val="ru-RU" w:eastAsia="ru-RU"/>
              </w:rPr>
              <w:t>Тема 4.</w:t>
            </w:r>
            <w:r w:rsidRPr="000F6A33">
              <w:rPr>
                <w:rFonts w:eastAsia="Times New Roman" w:cs="Times New Roman"/>
                <w:color w:val="000000"/>
                <w:szCs w:val="28"/>
                <w:lang w:val="ru-RU" w:eastAsia="ru-RU"/>
              </w:rPr>
              <w:t xml:space="preserve"> Порядок </w:t>
            </w:r>
            <w:proofErr w:type="spellStart"/>
            <w:r w:rsidRPr="000F6A33">
              <w:rPr>
                <w:rFonts w:eastAsia="Times New Roman" w:cs="Times New Roman"/>
                <w:color w:val="000000"/>
                <w:szCs w:val="28"/>
                <w:lang w:val="ru-RU" w:eastAsia="ru-RU"/>
              </w:rPr>
              <w:t>впливу</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стресових</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реакцій</w:t>
            </w:r>
            <w:proofErr w:type="spellEnd"/>
            <w:r w:rsidRPr="000F6A33">
              <w:rPr>
                <w:rFonts w:eastAsia="Times New Roman" w:cs="Times New Roman"/>
                <w:color w:val="000000"/>
                <w:szCs w:val="28"/>
                <w:lang w:val="ru-RU" w:eastAsia="ru-RU"/>
              </w:rPr>
              <w:t xml:space="preserve"> на </w:t>
            </w:r>
            <w:proofErr w:type="spellStart"/>
            <w:r w:rsidRPr="000F6A33">
              <w:rPr>
                <w:rFonts w:eastAsia="Times New Roman" w:cs="Times New Roman"/>
                <w:color w:val="000000"/>
                <w:szCs w:val="28"/>
                <w:lang w:val="ru-RU" w:eastAsia="ru-RU"/>
              </w:rPr>
              <w:t>психіку</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людини</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негативні</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психічні</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реакції</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людини</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Види</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негативних</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психічних</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реакцій</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істерика</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паніка</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агресія</w:t>
            </w:r>
            <w:proofErr w:type="spellEnd"/>
            <w:r w:rsidRPr="000F6A33">
              <w:rPr>
                <w:rFonts w:eastAsia="Times New Roman" w:cs="Times New Roman"/>
                <w:color w:val="000000"/>
                <w:szCs w:val="28"/>
                <w:lang w:val="ru-RU" w:eastAsia="ru-RU"/>
              </w:rPr>
              <w:t>, ступор).</w:t>
            </w:r>
          </w:p>
        </w:tc>
        <w:tc>
          <w:tcPr>
            <w:tcW w:w="1598"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Лекція</w:t>
            </w:r>
          </w:p>
        </w:tc>
        <w:tc>
          <w:tcPr>
            <w:tcW w:w="996"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1</w:t>
            </w:r>
          </w:p>
        </w:tc>
        <w:tc>
          <w:tcPr>
            <w:tcW w:w="761" w:type="dxa"/>
            <w:vAlign w:val="center"/>
          </w:tcPr>
          <w:p w:rsidR="000F6A33" w:rsidRPr="000F6A33" w:rsidRDefault="000F6A33" w:rsidP="000F6A33">
            <w:pPr>
              <w:rPr>
                <w:rFonts w:eastAsia="Times New Roman" w:cs="Times New Roman"/>
                <w:color w:val="000000"/>
                <w:szCs w:val="28"/>
                <w:lang w:val="ru-RU" w:eastAsia="ru-RU"/>
              </w:rPr>
            </w:pPr>
          </w:p>
        </w:tc>
        <w:tc>
          <w:tcPr>
            <w:tcW w:w="761"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1</w:t>
            </w:r>
          </w:p>
        </w:tc>
        <w:tc>
          <w:tcPr>
            <w:tcW w:w="1009" w:type="dxa"/>
            <w:vAlign w:val="center"/>
          </w:tcPr>
          <w:p w:rsidR="000F6A33" w:rsidRPr="000F6A33" w:rsidRDefault="000F6A33" w:rsidP="000F6A33">
            <w:pPr>
              <w:rPr>
                <w:rFonts w:eastAsia="Times New Roman" w:cs="Times New Roman"/>
                <w:color w:val="000000"/>
                <w:szCs w:val="28"/>
                <w:lang w:val="ru-RU" w:eastAsia="ru-RU"/>
              </w:rPr>
            </w:pPr>
          </w:p>
        </w:tc>
      </w:tr>
      <w:tr w:rsidR="000F6A33" w:rsidRPr="000F6A33" w:rsidTr="00784398">
        <w:tc>
          <w:tcPr>
            <w:tcW w:w="4111" w:type="dxa"/>
            <w:vAlign w:val="center"/>
          </w:tcPr>
          <w:p w:rsidR="000F6A33" w:rsidRPr="000F6A33" w:rsidRDefault="000F6A33" w:rsidP="000F6A33">
            <w:pPr>
              <w:rPr>
                <w:rFonts w:eastAsia="Times New Roman" w:cs="Times New Roman"/>
                <w:color w:val="000000"/>
                <w:szCs w:val="28"/>
                <w:lang w:val="ru-RU" w:eastAsia="ru-RU"/>
              </w:rPr>
            </w:pPr>
            <w:r w:rsidRPr="000F6A33">
              <w:rPr>
                <w:rFonts w:eastAsia="Times New Roman" w:cs="Times New Roman"/>
                <w:b/>
                <w:color w:val="000000"/>
                <w:szCs w:val="28"/>
                <w:lang w:val="ru-RU" w:eastAsia="ru-RU"/>
              </w:rPr>
              <w:lastRenderedPageBreak/>
              <w:t>Тема 5.</w:t>
            </w:r>
            <w:r w:rsidRPr="000F6A33">
              <w:rPr>
                <w:rFonts w:eastAsia="Times New Roman" w:cs="Times New Roman"/>
                <w:color w:val="000000"/>
                <w:szCs w:val="28"/>
                <w:lang w:val="ru-RU" w:eastAsia="ru-RU"/>
              </w:rPr>
              <w:t xml:space="preserve"> Контроль </w:t>
            </w:r>
            <w:proofErr w:type="spellStart"/>
            <w:r w:rsidRPr="000F6A33">
              <w:rPr>
                <w:rFonts w:eastAsia="Times New Roman" w:cs="Times New Roman"/>
                <w:color w:val="000000"/>
                <w:szCs w:val="28"/>
                <w:lang w:val="ru-RU" w:eastAsia="ru-RU"/>
              </w:rPr>
              <w:t>своїх</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психологічних</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реакцій</w:t>
            </w:r>
            <w:proofErr w:type="spellEnd"/>
            <w:r w:rsidRPr="000F6A33">
              <w:rPr>
                <w:rFonts w:eastAsia="Times New Roman" w:cs="Times New Roman"/>
                <w:color w:val="000000"/>
                <w:szCs w:val="28"/>
                <w:lang w:val="ru-RU" w:eastAsia="ru-RU"/>
              </w:rPr>
              <w:t xml:space="preserve"> та </w:t>
            </w:r>
            <w:proofErr w:type="spellStart"/>
            <w:r w:rsidRPr="000F6A33">
              <w:rPr>
                <w:rFonts w:eastAsia="Times New Roman" w:cs="Times New Roman"/>
                <w:color w:val="000000"/>
                <w:szCs w:val="28"/>
                <w:lang w:val="ru-RU" w:eastAsia="ru-RU"/>
              </w:rPr>
              <w:t>станів</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Подолання</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негативних</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психічних</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реакцій</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істерика</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паніка</w:t>
            </w:r>
            <w:proofErr w:type="spellEnd"/>
            <w:r w:rsidRPr="000F6A33">
              <w:rPr>
                <w:rFonts w:eastAsia="Times New Roman" w:cs="Times New Roman"/>
                <w:color w:val="000000"/>
                <w:szCs w:val="28"/>
                <w:lang w:val="ru-RU" w:eastAsia="ru-RU"/>
              </w:rPr>
              <w:t xml:space="preserve">, </w:t>
            </w:r>
            <w:proofErr w:type="spellStart"/>
            <w:r w:rsidRPr="000F6A33">
              <w:rPr>
                <w:rFonts w:eastAsia="Times New Roman" w:cs="Times New Roman"/>
                <w:color w:val="000000"/>
                <w:szCs w:val="28"/>
                <w:lang w:val="ru-RU" w:eastAsia="ru-RU"/>
              </w:rPr>
              <w:t>агресія</w:t>
            </w:r>
            <w:proofErr w:type="spellEnd"/>
            <w:r w:rsidRPr="000F6A33">
              <w:rPr>
                <w:rFonts w:eastAsia="Times New Roman" w:cs="Times New Roman"/>
                <w:color w:val="000000"/>
                <w:szCs w:val="28"/>
                <w:lang w:val="ru-RU" w:eastAsia="ru-RU"/>
              </w:rPr>
              <w:t>, ступор).</w:t>
            </w:r>
          </w:p>
        </w:tc>
        <w:tc>
          <w:tcPr>
            <w:tcW w:w="1598"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ПЗ</w:t>
            </w:r>
          </w:p>
        </w:tc>
        <w:tc>
          <w:tcPr>
            <w:tcW w:w="996"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1</w:t>
            </w:r>
          </w:p>
        </w:tc>
        <w:tc>
          <w:tcPr>
            <w:tcW w:w="761" w:type="dxa"/>
            <w:vAlign w:val="center"/>
          </w:tcPr>
          <w:p w:rsidR="000F6A33" w:rsidRPr="000F6A33" w:rsidRDefault="000F6A33" w:rsidP="000F6A33">
            <w:pPr>
              <w:rPr>
                <w:rFonts w:eastAsia="Times New Roman" w:cs="Times New Roman"/>
                <w:color w:val="000000"/>
                <w:szCs w:val="28"/>
                <w:lang w:val="ru-RU" w:eastAsia="ru-RU"/>
              </w:rPr>
            </w:pPr>
          </w:p>
        </w:tc>
        <w:tc>
          <w:tcPr>
            <w:tcW w:w="761" w:type="dxa"/>
            <w:vAlign w:val="center"/>
          </w:tcPr>
          <w:p w:rsidR="000F6A33" w:rsidRPr="000F6A33" w:rsidRDefault="000F6A33" w:rsidP="000F6A33">
            <w:pPr>
              <w:rPr>
                <w:rFonts w:eastAsia="Times New Roman" w:cs="Times New Roman"/>
                <w:color w:val="000000"/>
                <w:szCs w:val="28"/>
                <w:lang w:val="ru-RU" w:eastAsia="ru-RU"/>
              </w:rPr>
            </w:pPr>
          </w:p>
        </w:tc>
        <w:tc>
          <w:tcPr>
            <w:tcW w:w="1009"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1</w:t>
            </w:r>
          </w:p>
        </w:tc>
      </w:tr>
      <w:tr w:rsidR="000F6A33" w:rsidRPr="000F6A33" w:rsidTr="00784398">
        <w:tc>
          <w:tcPr>
            <w:tcW w:w="4111" w:type="dxa"/>
            <w:vAlign w:val="center"/>
          </w:tcPr>
          <w:p w:rsidR="000F6A33" w:rsidRPr="000F6A33" w:rsidRDefault="000F6A33" w:rsidP="000F6A33">
            <w:pPr>
              <w:rPr>
                <w:rFonts w:eastAsia="Times New Roman" w:cs="Times New Roman"/>
                <w:b/>
                <w:color w:val="000000"/>
                <w:szCs w:val="28"/>
                <w:lang w:eastAsia="ru-RU"/>
              </w:rPr>
            </w:pPr>
            <w:r w:rsidRPr="000F6A33">
              <w:rPr>
                <w:rFonts w:eastAsia="Times New Roman" w:cs="Times New Roman"/>
                <w:b/>
                <w:color w:val="000000"/>
                <w:szCs w:val="28"/>
                <w:lang w:eastAsia="ru-RU"/>
              </w:rPr>
              <w:t>РАЗОМ</w:t>
            </w:r>
          </w:p>
        </w:tc>
        <w:tc>
          <w:tcPr>
            <w:tcW w:w="1598" w:type="dxa"/>
          </w:tcPr>
          <w:p w:rsidR="000F6A33" w:rsidRPr="000F6A33" w:rsidRDefault="000F6A33" w:rsidP="000F6A33">
            <w:pPr>
              <w:spacing w:line="259" w:lineRule="auto"/>
              <w:rPr>
                <w:rFonts w:eastAsia="Times New Roman" w:cs="Times New Roman"/>
                <w:color w:val="000000"/>
                <w:szCs w:val="28"/>
                <w:lang w:val="ru-RU" w:eastAsia="ru-RU"/>
              </w:rPr>
            </w:pPr>
          </w:p>
        </w:tc>
        <w:tc>
          <w:tcPr>
            <w:tcW w:w="996" w:type="dxa"/>
            <w:vAlign w:val="center"/>
          </w:tcPr>
          <w:p w:rsidR="000F6A33" w:rsidRPr="000F6A33" w:rsidRDefault="000F6A33" w:rsidP="000F6A33">
            <w:pPr>
              <w:rPr>
                <w:rFonts w:eastAsia="Times New Roman" w:cs="Times New Roman"/>
                <w:b/>
                <w:color w:val="000000"/>
                <w:szCs w:val="28"/>
                <w:lang w:eastAsia="ru-RU"/>
              </w:rPr>
            </w:pPr>
            <w:r w:rsidRPr="000F6A33">
              <w:rPr>
                <w:rFonts w:eastAsia="Times New Roman" w:cs="Times New Roman"/>
                <w:b/>
                <w:color w:val="000000"/>
                <w:szCs w:val="28"/>
                <w:lang w:eastAsia="ru-RU"/>
              </w:rPr>
              <w:t>5</w:t>
            </w:r>
          </w:p>
        </w:tc>
        <w:tc>
          <w:tcPr>
            <w:tcW w:w="761"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2</w:t>
            </w:r>
          </w:p>
        </w:tc>
        <w:tc>
          <w:tcPr>
            <w:tcW w:w="761"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2</w:t>
            </w:r>
          </w:p>
        </w:tc>
        <w:tc>
          <w:tcPr>
            <w:tcW w:w="1009" w:type="dxa"/>
            <w:vAlign w:val="center"/>
          </w:tcPr>
          <w:p w:rsidR="000F6A33" w:rsidRPr="000F6A33" w:rsidRDefault="000F6A33" w:rsidP="000F6A33">
            <w:pPr>
              <w:rPr>
                <w:rFonts w:eastAsia="Times New Roman" w:cs="Times New Roman"/>
                <w:color w:val="000000"/>
                <w:szCs w:val="28"/>
                <w:lang w:eastAsia="ru-RU"/>
              </w:rPr>
            </w:pPr>
            <w:r w:rsidRPr="000F6A33">
              <w:rPr>
                <w:rFonts w:eastAsia="Times New Roman" w:cs="Times New Roman"/>
                <w:color w:val="000000"/>
                <w:szCs w:val="28"/>
                <w:lang w:eastAsia="ru-RU"/>
              </w:rPr>
              <w:t>2</w:t>
            </w:r>
          </w:p>
        </w:tc>
      </w:tr>
    </w:tbl>
    <w:p w:rsidR="000F6A33" w:rsidRPr="000F6A33" w:rsidRDefault="000F6A33" w:rsidP="000F6A33">
      <w:pPr>
        <w:spacing w:after="0" w:line="259" w:lineRule="auto"/>
        <w:rPr>
          <w:rFonts w:eastAsia="Times New Roman" w:cs="Times New Roman"/>
          <w:color w:val="000000"/>
          <w:lang w:val="ru-RU" w:eastAsia="ru-RU"/>
        </w:rPr>
      </w:pPr>
    </w:p>
    <w:p w:rsidR="000F6A33" w:rsidRPr="000F6A33" w:rsidRDefault="000F6A33" w:rsidP="00784398">
      <w:pPr>
        <w:spacing w:after="164" w:line="259" w:lineRule="auto"/>
        <w:ind w:right="-1"/>
        <w:jc w:val="center"/>
        <w:rPr>
          <w:rFonts w:eastAsia="Times New Roman" w:cs="Times New Roman"/>
          <w:color w:val="000000"/>
          <w:lang w:val="ru-RU" w:eastAsia="ru-RU"/>
        </w:rPr>
      </w:pPr>
      <w:proofErr w:type="spellStart"/>
      <w:r w:rsidRPr="000F6A33">
        <w:rPr>
          <w:rFonts w:eastAsia="Times New Roman" w:cs="Times New Roman"/>
          <w:b/>
          <w:color w:val="000000"/>
          <w:lang w:val="ru-RU" w:eastAsia="ru-RU"/>
        </w:rPr>
        <w:t>Нац</w:t>
      </w:r>
      <w:r w:rsidR="00784398">
        <w:rPr>
          <w:rFonts w:eastAsia="Times New Roman" w:cs="Times New Roman"/>
          <w:b/>
          <w:color w:val="000000"/>
          <w:lang w:val="ru-RU" w:eastAsia="ru-RU"/>
        </w:rPr>
        <w:t>іонально-патріотична</w:t>
      </w:r>
      <w:proofErr w:type="spellEnd"/>
      <w:r w:rsidR="00784398">
        <w:rPr>
          <w:rFonts w:eastAsia="Times New Roman" w:cs="Times New Roman"/>
          <w:b/>
          <w:color w:val="000000"/>
          <w:lang w:val="ru-RU" w:eastAsia="ru-RU"/>
        </w:rPr>
        <w:t xml:space="preserve"> </w:t>
      </w:r>
      <w:proofErr w:type="spellStart"/>
      <w:r w:rsidR="00784398">
        <w:rPr>
          <w:rFonts w:eastAsia="Times New Roman" w:cs="Times New Roman"/>
          <w:b/>
          <w:color w:val="000000"/>
          <w:lang w:val="ru-RU" w:eastAsia="ru-RU"/>
        </w:rPr>
        <w:t>підготовка</w:t>
      </w:r>
      <w:proofErr w:type="spellEnd"/>
    </w:p>
    <w:p w:rsidR="000F6A33" w:rsidRPr="000F6A33" w:rsidRDefault="000F6A33" w:rsidP="00784398">
      <w:pPr>
        <w:spacing w:after="3" w:line="249" w:lineRule="auto"/>
        <w:ind w:right="-1"/>
        <w:jc w:val="both"/>
        <w:rPr>
          <w:rFonts w:eastAsia="Times New Roman" w:cs="Times New Roman"/>
          <w:color w:val="000000"/>
          <w:lang w:val="ru-RU" w:eastAsia="ru-RU"/>
        </w:rPr>
      </w:pPr>
      <w:r w:rsidRPr="000F6A33">
        <w:rPr>
          <w:rFonts w:eastAsia="Times New Roman" w:cs="Times New Roman"/>
          <w:color w:val="000000"/>
          <w:lang w:val="ru-RU" w:eastAsia="ru-RU"/>
        </w:rPr>
        <w:t xml:space="preserve">За результатами </w:t>
      </w:r>
      <w:proofErr w:type="spellStart"/>
      <w:r w:rsidRPr="000F6A33">
        <w:rPr>
          <w:rFonts w:eastAsia="Times New Roman" w:cs="Times New Roman"/>
          <w:color w:val="000000"/>
          <w:lang w:val="ru-RU" w:eastAsia="ru-RU"/>
        </w:rPr>
        <w:t>опанування</w:t>
      </w:r>
      <w:proofErr w:type="spellEnd"/>
      <w:r w:rsidRPr="000F6A33">
        <w:rPr>
          <w:rFonts w:eastAsia="Times New Roman" w:cs="Times New Roman"/>
          <w:color w:val="000000"/>
          <w:lang w:val="ru-RU" w:eastAsia="ru-RU"/>
        </w:rPr>
        <w:t xml:space="preserve"> предмету, </w:t>
      </w:r>
      <w:proofErr w:type="spellStart"/>
      <w:r w:rsidRPr="000F6A33">
        <w:rPr>
          <w:rFonts w:eastAsia="Times New Roman" w:cs="Times New Roman"/>
          <w:color w:val="000000"/>
          <w:lang w:val="ru-RU" w:eastAsia="ru-RU"/>
        </w:rPr>
        <w:t>ти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хто</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навчається</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повинні</w:t>
      </w:r>
      <w:proofErr w:type="spellEnd"/>
      <w:r w:rsidRPr="000F6A33">
        <w:rPr>
          <w:rFonts w:eastAsia="Times New Roman" w:cs="Times New Roman"/>
          <w:color w:val="000000"/>
          <w:lang w:val="ru-RU" w:eastAsia="ru-RU"/>
        </w:rPr>
        <w:t xml:space="preserve">: </w:t>
      </w:r>
    </w:p>
    <w:p w:rsidR="000F6A33" w:rsidRPr="000F6A33" w:rsidRDefault="000F6A33" w:rsidP="00784398">
      <w:pPr>
        <w:spacing w:after="192" w:line="249" w:lineRule="auto"/>
        <w:ind w:right="-1"/>
        <w:jc w:val="both"/>
        <w:rPr>
          <w:rFonts w:eastAsia="Times New Roman" w:cs="Times New Roman"/>
          <w:color w:val="000000"/>
          <w:lang w:val="ru-RU" w:eastAsia="ru-RU"/>
        </w:rPr>
      </w:pPr>
      <w:r w:rsidRPr="000F6A33">
        <w:rPr>
          <w:rFonts w:eastAsia="Times New Roman" w:cs="Times New Roman"/>
          <w:b/>
          <w:color w:val="000000"/>
          <w:lang w:val="ru-RU" w:eastAsia="ru-RU"/>
        </w:rPr>
        <w:t>знати</w:t>
      </w:r>
      <w:r w:rsidRPr="000F6A33">
        <w:rPr>
          <w:rFonts w:eastAsia="Times New Roman" w:cs="Times New Roman"/>
          <w:color w:val="000000"/>
          <w:lang w:val="ru-RU" w:eastAsia="ru-RU"/>
        </w:rPr>
        <w:t xml:space="preserve"> – </w:t>
      </w:r>
      <w:proofErr w:type="spellStart"/>
      <w:r w:rsidRPr="000F6A33">
        <w:rPr>
          <w:rFonts w:eastAsia="Times New Roman" w:cs="Times New Roman"/>
          <w:color w:val="000000"/>
          <w:lang w:val="ru-RU" w:eastAsia="ru-RU"/>
        </w:rPr>
        <w:t>суспільно-політичну</w:t>
      </w:r>
      <w:proofErr w:type="spellEnd"/>
      <w:r w:rsidRPr="000F6A33">
        <w:rPr>
          <w:rFonts w:eastAsia="Times New Roman" w:cs="Times New Roman"/>
          <w:color w:val="000000"/>
          <w:lang w:val="ru-RU" w:eastAsia="ru-RU"/>
        </w:rPr>
        <w:t xml:space="preserve"> обстановку в </w:t>
      </w:r>
      <w:proofErr w:type="spellStart"/>
      <w:r w:rsidRPr="000F6A33">
        <w:rPr>
          <w:rFonts w:eastAsia="Times New Roman" w:cs="Times New Roman"/>
          <w:color w:val="000000"/>
          <w:lang w:val="ru-RU" w:eastAsia="ru-RU"/>
        </w:rPr>
        <w:t>країні</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негативні</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фактори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які</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впливають</w:t>
      </w:r>
      <w:proofErr w:type="spellEnd"/>
      <w:r w:rsidRPr="000F6A33">
        <w:rPr>
          <w:rFonts w:eastAsia="Times New Roman" w:cs="Times New Roman"/>
          <w:color w:val="000000"/>
          <w:lang w:val="ru-RU" w:eastAsia="ru-RU"/>
        </w:rPr>
        <w:t xml:space="preserve"> на </w:t>
      </w:r>
      <w:proofErr w:type="spellStart"/>
      <w:r w:rsidRPr="000F6A33">
        <w:rPr>
          <w:rFonts w:eastAsia="Times New Roman" w:cs="Times New Roman"/>
          <w:color w:val="000000"/>
          <w:lang w:val="ru-RU" w:eastAsia="ru-RU"/>
        </w:rPr>
        <w:t>суспільно-політичне</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життя</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країни</w:t>
      </w:r>
      <w:proofErr w:type="spellEnd"/>
      <w:r w:rsidRPr="000F6A33">
        <w:rPr>
          <w:rFonts w:eastAsia="Times New Roman" w:cs="Times New Roman"/>
          <w:color w:val="000000"/>
          <w:lang w:val="ru-RU" w:eastAsia="ru-RU"/>
        </w:rPr>
        <w:t xml:space="preserve"> та </w:t>
      </w:r>
      <w:proofErr w:type="spellStart"/>
      <w:r w:rsidRPr="000F6A33">
        <w:rPr>
          <w:rFonts w:eastAsia="Times New Roman" w:cs="Times New Roman"/>
          <w:color w:val="000000"/>
          <w:lang w:val="ru-RU" w:eastAsia="ru-RU"/>
        </w:rPr>
        <w:t>основні</w:t>
      </w:r>
      <w:proofErr w:type="spellEnd"/>
      <w:r w:rsidRPr="000F6A33">
        <w:rPr>
          <w:rFonts w:eastAsia="Times New Roman" w:cs="Times New Roman"/>
          <w:color w:val="000000"/>
          <w:lang w:val="ru-RU" w:eastAsia="ru-RU"/>
        </w:rPr>
        <w:t xml:space="preserve"> заходи, </w:t>
      </w:r>
      <w:proofErr w:type="spellStart"/>
      <w:r w:rsidRPr="000F6A33">
        <w:rPr>
          <w:rFonts w:eastAsia="Times New Roman" w:cs="Times New Roman"/>
          <w:color w:val="000000"/>
          <w:lang w:val="ru-RU" w:eastAsia="ru-RU"/>
        </w:rPr>
        <w:t>які</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проводяться</w:t>
      </w:r>
      <w:proofErr w:type="spellEnd"/>
      <w:r w:rsidRPr="000F6A33">
        <w:rPr>
          <w:rFonts w:eastAsia="Times New Roman" w:cs="Times New Roman"/>
          <w:color w:val="000000"/>
          <w:lang w:val="ru-RU" w:eastAsia="ru-RU"/>
        </w:rPr>
        <w:t xml:space="preserve"> в </w:t>
      </w:r>
      <w:proofErr w:type="spellStart"/>
      <w:r w:rsidRPr="000F6A33">
        <w:rPr>
          <w:rFonts w:eastAsia="Times New Roman" w:cs="Times New Roman"/>
          <w:color w:val="000000"/>
          <w:lang w:val="ru-RU" w:eastAsia="ru-RU"/>
        </w:rPr>
        <w:t>державі</w:t>
      </w:r>
      <w:proofErr w:type="spellEnd"/>
      <w:r w:rsidRPr="000F6A33">
        <w:rPr>
          <w:rFonts w:eastAsia="Times New Roman" w:cs="Times New Roman"/>
          <w:color w:val="000000"/>
          <w:lang w:val="ru-RU" w:eastAsia="ru-RU"/>
        </w:rPr>
        <w:t xml:space="preserve"> та в </w:t>
      </w:r>
      <w:proofErr w:type="spellStart"/>
      <w:r w:rsidRPr="000F6A33">
        <w:rPr>
          <w:rFonts w:eastAsia="Times New Roman" w:cs="Times New Roman"/>
          <w:color w:val="000000"/>
          <w:lang w:val="ru-RU" w:eastAsia="ru-RU"/>
        </w:rPr>
        <w:t>Збройних</w:t>
      </w:r>
      <w:proofErr w:type="spellEnd"/>
      <w:r w:rsidRPr="000F6A33">
        <w:rPr>
          <w:rFonts w:eastAsia="Times New Roman" w:cs="Times New Roman"/>
          <w:color w:val="000000"/>
          <w:lang w:val="ru-RU" w:eastAsia="ru-RU"/>
        </w:rPr>
        <w:t xml:space="preserve"> силах </w:t>
      </w:r>
      <w:proofErr w:type="spellStart"/>
      <w:r w:rsidRPr="000F6A33">
        <w:rPr>
          <w:rFonts w:eastAsia="Times New Roman" w:cs="Times New Roman"/>
          <w:color w:val="000000"/>
          <w:lang w:val="ru-RU" w:eastAsia="ru-RU"/>
        </w:rPr>
        <w:t>України</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щодо</w:t>
      </w:r>
      <w:proofErr w:type="spellEnd"/>
      <w:r w:rsidRPr="000F6A33">
        <w:rPr>
          <w:rFonts w:eastAsia="Times New Roman" w:cs="Times New Roman"/>
          <w:color w:val="000000"/>
          <w:lang w:val="ru-RU" w:eastAsia="ru-RU"/>
        </w:rPr>
        <w:t xml:space="preserve"> </w:t>
      </w:r>
      <w:proofErr w:type="spellStart"/>
      <w:r w:rsidRPr="000F6A33">
        <w:rPr>
          <w:rFonts w:eastAsia="Times New Roman" w:cs="Times New Roman"/>
          <w:color w:val="000000"/>
          <w:lang w:val="ru-RU" w:eastAsia="ru-RU"/>
        </w:rPr>
        <w:t>стабілізації</w:t>
      </w:r>
      <w:proofErr w:type="spellEnd"/>
      <w:r w:rsidRPr="000F6A33">
        <w:rPr>
          <w:rFonts w:eastAsia="Times New Roman" w:cs="Times New Roman"/>
          <w:color w:val="000000"/>
          <w:lang w:val="ru-RU" w:eastAsia="ru-RU"/>
        </w:rPr>
        <w:t xml:space="preserve"> обстановки в </w:t>
      </w:r>
      <w:proofErr w:type="spellStart"/>
      <w:r w:rsidRPr="000F6A33">
        <w:rPr>
          <w:rFonts w:eastAsia="Times New Roman" w:cs="Times New Roman"/>
          <w:color w:val="000000"/>
          <w:lang w:val="ru-RU" w:eastAsia="ru-RU"/>
        </w:rPr>
        <w:t>країні</w:t>
      </w:r>
      <w:proofErr w:type="spellEnd"/>
      <w:r w:rsidRPr="000F6A33">
        <w:rPr>
          <w:rFonts w:eastAsia="Times New Roman" w:cs="Times New Roman"/>
          <w:color w:val="000000"/>
          <w:lang w:val="ru-RU" w:eastAsia="ru-RU"/>
        </w:rPr>
        <w:t>.</w:t>
      </w:r>
    </w:p>
    <w:p w:rsidR="000F6A33" w:rsidRPr="000F6A33" w:rsidRDefault="000F6A33" w:rsidP="00784398">
      <w:pPr>
        <w:spacing w:after="0" w:line="259" w:lineRule="auto"/>
        <w:ind w:right="-1"/>
        <w:jc w:val="center"/>
        <w:rPr>
          <w:rFonts w:eastAsia="Times New Roman" w:cs="Times New Roman"/>
          <w:color w:val="000000"/>
          <w:lang w:val="ru-RU" w:eastAsia="ru-RU"/>
        </w:rPr>
      </w:pPr>
      <w:proofErr w:type="spellStart"/>
      <w:r w:rsidRPr="000F6A33">
        <w:rPr>
          <w:rFonts w:eastAsia="Times New Roman" w:cs="Times New Roman"/>
          <w:b/>
          <w:color w:val="000000"/>
          <w:lang w:val="ru-RU" w:eastAsia="ru-RU"/>
        </w:rPr>
        <w:t>Перелік</w:t>
      </w:r>
      <w:proofErr w:type="spellEnd"/>
      <w:r w:rsidRPr="000F6A33">
        <w:rPr>
          <w:rFonts w:eastAsia="Times New Roman" w:cs="Times New Roman"/>
          <w:b/>
          <w:color w:val="000000"/>
          <w:lang w:val="ru-RU" w:eastAsia="ru-RU"/>
        </w:rPr>
        <w:t xml:space="preserve"> тем та </w:t>
      </w:r>
      <w:proofErr w:type="spellStart"/>
      <w:r w:rsidRPr="000F6A33">
        <w:rPr>
          <w:rFonts w:eastAsia="Times New Roman" w:cs="Times New Roman"/>
          <w:b/>
          <w:color w:val="000000"/>
          <w:lang w:val="ru-RU" w:eastAsia="ru-RU"/>
        </w:rPr>
        <w:t>розрахунок</w:t>
      </w:r>
      <w:proofErr w:type="spellEnd"/>
      <w:r w:rsidRPr="000F6A33">
        <w:rPr>
          <w:rFonts w:eastAsia="Times New Roman" w:cs="Times New Roman"/>
          <w:b/>
          <w:color w:val="000000"/>
          <w:lang w:val="ru-RU" w:eastAsia="ru-RU"/>
        </w:rPr>
        <w:t xml:space="preserve"> </w:t>
      </w:r>
      <w:proofErr w:type="spellStart"/>
      <w:r w:rsidR="00784398">
        <w:rPr>
          <w:rFonts w:eastAsia="Times New Roman" w:cs="Times New Roman"/>
          <w:b/>
          <w:color w:val="000000"/>
          <w:lang w:val="ru-RU" w:eastAsia="ru-RU"/>
        </w:rPr>
        <w:t>навчального</w:t>
      </w:r>
      <w:proofErr w:type="spellEnd"/>
      <w:r w:rsidR="00784398">
        <w:rPr>
          <w:rFonts w:eastAsia="Times New Roman" w:cs="Times New Roman"/>
          <w:b/>
          <w:color w:val="000000"/>
          <w:lang w:val="ru-RU" w:eastAsia="ru-RU"/>
        </w:rPr>
        <w:t xml:space="preserve"> часу</w:t>
      </w:r>
    </w:p>
    <w:p w:rsidR="000F6A33" w:rsidRPr="000F6A33" w:rsidRDefault="000F6A33" w:rsidP="00784398">
      <w:pPr>
        <w:spacing w:after="0" w:line="259" w:lineRule="auto"/>
        <w:ind w:right="-1"/>
        <w:jc w:val="both"/>
        <w:rPr>
          <w:rFonts w:eastAsia="Times New Roman" w:cs="Times New Roman"/>
          <w:color w:val="000000"/>
          <w:lang w:val="ru-RU" w:eastAsia="ru-RU"/>
        </w:rPr>
      </w:pPr>
    </w:p>
    <w:tbl>
      <w:tblPr>
        <w:tblStyle w:val="ab"/>
        <w:tblW w:w="9356" w:type="dxa"/>
        <w:tblInd w:w="-5" w:type="dxa"/>
        <w:tblLook w:val="04A0" w:firstRow="1" w:lastRow="0" w:firstColumn="1" w:lastColumn="0" w:noHBand="0" w:noVBand="1"/>
      </w:tblPr>
      <w:tblGrid>
        <w:gridCol w:w="3247"/>
        <w:gridCol w:w="1598"/>
        <w:gridCol w:w="1230"/>
        <w:gridCol w:w="3281"/>
      </w:tblGrid>
      <w:tr w:rsidR="00784398" w:rsidRPr="000F6A33" w:rsidTr="00784398">
        <w:tc>
          <w:tcPr>
            <w:tcW w:w="3247" w:type="dxa"/>
            <w:vMerge w:val="restart"/>
            <w:vAlign w:val="center"/>
          </w:tcPr>
          <w:p w:rsidR="000F6A33" w:rsidRPr="000F6A33" w:rsidRDefault="000F6A33" w:rsidP="000F6A33">
            <w:pPr>
              <w:jc w:val="center"/>
              <w:rPr>
                <w:rFonts w:eastAsia="Times New Roman" w:cs="Times New Roman"/>
                <w:color w:val="000000"/>
                <w:szCs w:val="28"/>
                <w:lang w:eastAsia="ru-RU"/>
              </w:rPr>
            </w:pPr>
            <w:r w:rsidRPr="000F6A33">
              <w:rPr>
                <w:rFonts w:eastAsia="Times New Roman" w:cs="Times New Roman"/>
                <w:color w:val="000000"/>
                <w:szCs w:val="28"/>
                <w:lang w:eastAsia="ru-RU"/>
              </w:rPr>
              <w:t>Назва тем</w:t>
            </w:r>
          </w:p>
          <w:p w:rsidR="000F6A33" w:rsidRPr="000F6A33" w:rsidRDefault="000F6A33" w:rsidP="000F6A33">
            <w:pPr>
              <w:jc w:val="center"/>
              <w:rPr>
                <w:rFonts w:eastAsia="Times New Roman" w:cs="Times New Roman"/>
                <w:color w:val="000000"/>
                <w:szCs w:val="28"/>
                <w:lang w:val="ru-RU" w:eastAsia="ru-RU"/>
              </w:rPr>
            </w:pPr>
          </w:p>
        </w:tc>
        <w:tc>
          <w:tcPr>
            <w:tcW w:w="1598" w:type="dxa"/>
            <w:vMerge w:val="restart"/>
            <w:vAlign w:val="center"/>
          </w:tcPr>
          <w:p w:rsidR="000F6A33" w:rsidRPr="000F6A33" w:rsidRDefault="000F6A33" w:rsidP="000F6A33">
            <w:pPr>
              <w:jc w:val="center"/>
              <w:rPr>
                <w:rFonts w:eastAsia="Times New Roman" w:cs="Times New Roman"/>
                <w:color w:val="000000"/>
                <w:szCs w:val="28"/>
                <w:lang w:eastAsia="ru-RU"/>
              </w:rPr>
            </w:pPr>
            <w:r w:rsidRPr="000F6A33">
              <w:rPr>
                <w:rFonts w:eastAsia="Times New Roman" w:cs="Times New Roman"/>
                <w:color w:val="000000"/>
                <w:szCs w:val="28"/>
                <w:lang w:eastAsia="ru-RU"/>
              </w:rPr>
              <w:t>Форми проведення</w:t>
            </w:r>
          </w:p>
        </w:tc>
        <w:tc>
          <w:tcPr>
            <w:tcW w:w="1230" w:type="dxa"/>
            <w:vMerge w:val="restart"/>
            <w:vAlign w:val="center"/>
          </w:tcPr>
          <w:p w:rsidR="000F6A33" w:rsidRPr="000F6A33" w:rsidRDefault="000F6A33" w:rsidP="000F6A33">
            <w:pPr>
              <w:spacing w:line="259" w:lineRule="auto"/>
              <w:jc w:val="center"/>
              <w:rPr>
                <w:rFonts w:eastAsia="Times New Roman" w:cs="Times New Roman"/>
                <w:color w:val="000000"/>
                <w:szCs w:val="28"/>
                <w:lang w:eastAsia="ru-RU"/>
              </w:rPr>
            </w:pPr>
            <w:r w:rsidRPr="000F6A33">
              <w:rPr>
                <w:rFonts w:eastAsia="Times New Roman" w:cs="Times New Roman"/>
                <w:color w:val="000000"/>
                <w:szCs w:val="28"/>
                <w:lang w:eastAsia="ru-RU"/>
              </w:rPr>
              <w:t>Годин всього</w:t>
            </w:r>
          </w:p>
        </w:tc>
        <w:tc>
          <w:tcPr>
            <w:tcW w:w="3281" w:type="dxa"/>
            <w:vAlign w:val="center"/>
          </w:tcPr>
          <w:p w:rsidR="000F6A33" w:rsidRPr="000F6A33" w:rsidRDefault="000F6A33" w:rsidP="000F6A33">
            <w:pPr>
              <w:jc w:val="center"/>
              <w:rPr>
                <w:rFonts w:eastAsia="Times New Roman" w:cs="Times New Roman"/>
                <w:color w:val="000000"/>
                <w:szCs w:val="28"/>
                <w:lang w:eastAsia="ru-RU"/>
              </w:rPr>
            </w:pPr>
            <w:r w:rsidRPr="000F6A33">
              <w:rPr>
                <w:rFonts w:eastAsia="Times New Roman" w:cs="Times New Roman"/>
                <w:color w:val="000000"/>
                <w:szCs w:val="28"/>
                <w:lang w:eastAsia="ru-RU"/>
              </w:rPr>
              <w:t>Розподіл годин по днях</w:t>
            </w:r>
          </w:p>
        </w:tc>
      </w:tr>
      <w:tr w:rsidR="00784398" w:rsidRPr="000F6A33" w:rsidTr="00784398">
        <w:tc>
          <w:tcPr>
            <w:tcW w:w="3247" w:type="dxa"/>
            <w:vMerge/>
            <w:vAlign w:val="center"/>
          </w:tcPr>
          <w:p w:rsidR="000F6A33" w:rsidRPr="000F6A33" w:rsidRDefault="000F6A33" w:rsidP="000F6A33">
            <w:pPr>
              <w:jc w:val="center"/>
              <w:rPr>
                <w:rFonts w:eastAsia="Times New Roman" w:cs="Times New Roman"/>
                <w:color w:val="000000"/>
                <w:szCs w:val="28"/>
                <w:lang w:eastAsia="ru-RU"/>
              </w:rPr>
            </w:pPr>
          </w:p>
        </w:tc>
        <w:tc>
          <w:tcPr>
            <w:tcW w:w="1598" w:type="dxa"/>
            <w:vMerge/>
          </w:tcPr>
          <w:p w:rsidR="000F6A33" w:rsidRPr="000F6A33" w:rsidRDefault="000F6A33" w:rsidP="000F6A33">
            <w:pPr>
              <w:spacing w:line="259" w:lineRule="auto"/>
              <w:rPr>
                <w:rFonts w:eastAsia="Times New Roman" w:cs="Times New Roman"/>
                <w:color w:val="000000"/>
                <w:szCs w:val="28"/>
                <w:lang w:val="ru-RU" w:eastAsia="ru-RU"/>
              </w:rPr>
            </w:pPr>
          </w:p>
        </w:tc>
        <w:tc>
          <w:tcPr>
            <w:tcW w:w="1230" w:type="dxa"/>
            <w:vMerge/>
          </w:tcPr>
          <w:p w:rsidR="000F6A33" w:rsidRPr="000F6A33" w:rsidRDefault="000F6A33" w:rsidP="000F6A33">
            <w:pPr>
              <w:spacing w:line="259" w:lineRule="auto"/>
              <w:rPr>
                <w:rFonts w:eastAsia="Times New Roman" w:cs="Times New Roman"/>
                <w:color w:val="000000"/>
                <w:szCs w:val="28"/>
                <w:lang w:val="ru-RU" w:eastAsia="ru-RU"/>
              </w:rPr>
            </w:pPr>
          </w:p>
        </w:tc>
        <w:tc>
          <w:tcPr>
            <w:tcW w:w="3281" w:type="dxa"/>
            <w:vAlign w:val="center"/>
          </w:tcPr>
          <w:p w:rsidR="000F6A33" w:rsidRPr="000F6A33" w:rsidRDefault="000F6A33" w:rsidP="000F6A33">
            <w:pPr>
              <w:jc w:val="center"/>
              <w:rPr>
                <w:rFonts w:eastAsia="Times New Roman" w:cs="Times New Roman"/>
                <w:color w:val="000000"/>
                <w:szCs w:val="28"/>
                <w:lang w:eastAsia="ru-RU"/>
              </w:rPr>
            </w:pPr>
            <w:r w:rsidRPr="000F6A33">
              <w:rPr>
                <w:rFonts w:eastAsia="Times New Roman" w:cs="Times New Roman"/>
                <w:color w:val="000000"/>
                <w:szCs w:val="28"/>
                <w:lang w:eastAsia="ru-RU"/>
              </w:rPr>
              <w:t>1 день</w:t>
            </w:r>
          </w:p>
        </w:tc>
      </w:tr>
      <w:tr w:rsidR="00784398" w:rsidRPr="000F6A33" w:rsidTr="00784398">
        <w:tc>
          <w:tcPr>
            <w:tcW w:w="3247" w:type="dxa"/>
            <w:vAlign w:val="center"/>
          </w:tcPr>
          <w:p w:rsidR="000F6A33" w:rsidRPr="000F6A33" w:rsidRDefault="000F6A33" w:rsidP="000F6A33">
            <w:pPr>
              <w:rPr>
                <w:rFonts w:eastAsia="Times New Roman" w:cs="Times New Roman"/>
                <w:color w:val="000000"/>
                <w:szCs w:val="28"/>
                <w:lang w:val="ru-RU" w:eastAsia="ru-RU"/>
              </w:rPr>
            </w:pPr>
            <w:r w:rsidRPr="000F6A33">
              <w:rPr>
                <w:rFonts w:eastAsia="Times New Roman" w:cs="Times New Roman"/>
                <w:b/>
                <w:color w:val="000000"/>
                <w:szCs w:val="28"/>
                <w:lang w:val="ru-RU" w:eastAsia="ru-RU"/>
              </w:rPr>
              <w:t xml:space="preserve">Тема 1. </w:t>
            </w:r>
            <w:r w:rsidRPr="000F6A33">
              <w:rPr>
                <w:rFonts w:eastAsia="Times New Roman" w:cs="Times New Roman"/>
                <w:b/>
                <w:color w:val="000000"/>
                <w:szCs w:val="28"/>
                <w:lang w:eastAsia="ru-RU"/>
              </w:rPr>
              <w:t xml:space="preserve"> </w:t>
            </w:r>
            <w:r w:rsidRPr="000F6A33">
              <w:rPr>
                <w:rFonts w:eastAsia="Times New Roman" w:cs="Times New Roman"/>
                <w:color w:val="000000"/>
                <w:szCs w:val="28"/>
                <w:lang w:eastAsia="ru-RU"/>
              </w:rPr>
              <w:t>Суспільно-політична обстановка в країні</w:t>
            </w:r>
          </w:p>
        </w:tc>
        <w:tc>
          <w:tcPr>
            <w:tcW w:w="1598" w:type="dxa"/>
            <w:vAlign w:val="center"/>
          </w:tcPr>
          <w:p w:rsidR="000F6A33" w:rsidRPr="000F6A33" w:rsidRDefault="000F6A33" w:rsidP="000F6A33">
            <w:pPr>
              <w:jc w:val="center"/>
              <w:rPr>
                <w:rFonts w:eastAsia="Times New Roman" w:cs="Times New Roman"/>
                <w:color w:val="000000"/>
                <w:szCs w:val="28"/>
                <w:lang w:eastAsia="ru-RU"/>
              </w:rPr>
            </w:pPr>
            <w:r w:rsidRPr="000F6A33">
              <w:rPr>
                <w:rFonts w:eastAsia="Times New Roman" w:cs="Times New Roman"/>
                <w:color w:val="000000"/>
                <w:szCs w:val="28"/>
                <w:lang w:eastAsia="ru-RU"/>
              </w:rPr>
              <w:t>Лекція</w:t>
            </w:r>
          </w:p>
        </w:tc>
        <w:tc>
          <w:tcPr>
            <w:tcW w:w="1230" w:type="dxa"/>
            <w:vAlign w:val="center"/>
          </w:tcPr>
          <w:p w:rsidR="000F6A33" w:rsidRPr="000F6A33" w:rsidRDefault="000F6A33" w:rsidP="000F6A33">
            <w:pPr>
              <w:jc w:val="center"/>
              <w:rPr>
                <w:rFonts w:eastAsia="Times New Roman" w:cs="Times New Roman"/>
                <w:b/>
                <w:color w:val="000000"/>
                <w:szCs w:val="28"/>
                <w:lang w:eastAsia="ru-RU"/>
              </w:rPr>
            </w:pPr>
            <w:r w:rsidRPr="000F6A33">
              <w:rPr>
                <w:rFonts w:eastAsia="Times New Roman" w:cs="Times New Roman"/>
                <w:b/>
                <w:color w:val="000000"/>
                <w:szCs w:val="28"/>
                <w:lang w:eastAsia="ru-RU"/>
              </w:rPr>
              <w:t>1</w:t>
            </w:r>
          </w:p>
        </w:tc>
        <w:tc>
          <w:tcPr>
            <w:tcW w:w="3281" w:type="dxa"/>
            <w:vAlign w:val="center"/>
          </w:tcPr>
          <w:p w:rsidR="000F6A33" w:rsidRPr="000F6A33" w:rsidRDefault="000F6A33" w:rsidP="000F6A33">
            <w:pPr>
              <w:jc w:val="center"/>
              <w:rPr>
                <w:rFonts w:eastAsia="Times New Roman" w:cs="Times New Roman"/>
                <w:color w:val="000000"/>
                <w:szCs w:val="28"/>
                <w:lang w:val="ru-RU" w:eastAsia="ru-RU"/>
              </w:rPr>
            </w:pPr>
            <w:r w:rsidRPr="000F6A33">
              <w:rPr>
                <w:rFonts w:eastAsia="Times New Roman" w:cs="Times New Roman"/>
                <w:color w:val="000000"/>
                <w:szCs w:val="28"/>
                <w:lang w:eastAsia="ru-RU"/>
              </w:rPr>
              <w:t>1</w:t>
            </w:r>
          </w:p>
        </w:tc>
      </w:tr>
      <w:tr w:rsidR="00784398" w:rsidRPr="000F6A33" w:rsidTr="00784398">
        <w:tc>
          <w:tcPr>
            <w:tcW w:w="3247" w:type="dxa"/>
            <w:vAlign w:val="center"/>
          </w:tcPr>
          <w:p w:rsidR="000F6A33" w:rsidRPr="000F6A33" w:rsidRDefault="000F6A33" w:rsidP="000F6A33">
            <w:pPr>
              <w:jc w:val="both"/>
              <w:rPr>
                <w:rFonts w:eastAsia="Times New Roman" w:cs="Times New Roman"/>
                <w:color w:val="000000"/>
                <w:szCs w:val="28"/>
                <w:lang w:val="ru-RU" w:eastAsia="ru-RU"/>
              </w:rPr>
            </w:pPr>
            <w:r w:rsidRPr="000F6A33">
              <w:rPr>
                <w:rFonts w:eastAsia="Times New Roman" w:cs="Times New Roman"/>
                <w:b/>
                <w:color w:val="000000"/>
                <w:szCs w:val="28"/>
                <w:lang w:val="ru-RU" w:eastAsia="ru-RU"/>
              </w:rPr>
              <w:t>Тема 2.</w:t>
            </w:r>
            <w:r w:rsidRPr="000F6A33">
              <w:rPr>
                <w:rFonts w:eastAsia="Times New Roman" w:cs="Times New Roman"/>
                <w:b/>
                <w:color w:val="000000"/>
                <w:szCs w:val="28"/>
                <w:lang w:eastAsia="ru-RU"/>
              </w:rPr>
              <w:t xml:space="preserve"> </w:t>
            </w:r>
            <w:r w:rsidRPr="000F6A33">
              <w:rPr>
                <w:rFonts w:eastAsia="Times New Roman" w:cs="Times New Roman"/>
                <w:color w:val="000000"/>
                <w:szCs w:val="28"/>
                <w:lang w:eastAsia="ru-RU"/>
              </w:rPr>
              <w:t>Негативні фактори, які впливають на суспільно-політичне життя країни та основні  заходи, які проводяться в державі та Збройних силах України щодо стабілізації обстановки в країні.</w:t>
            </w:r>
          </w:p>
        </w:tc>
        <w:tc>
          <w:tcPr>
            <w:tcW w:w="1598" w:type="dxa"/>
            <w:vAlign w:val="center"/>
          </w:tcPr>
          <w:p w:rsidR="000F6A33" w:rsidRPr="000F6A33" w:rsidRDefault="000F6A33" w:rsidP="000F6A33">
            <w:pPr>
              <w:jc w:val="center"/>
              <w:rPr>
                <w:rFonts w:eastAsia="Times New Roman" w:cs="Times New Roman"/>
                <w:color w:val="000000"/>
                <w:szCs w:val="28"/>
                <w:lang w:eastAsia="ru-RU"/>
              </w:rPr>
            </w:pPr>
            <w:r w:rsidRPr="000F6A33">
              <w:rPr>
                <w:rFonts w:eastAsia="Times New Roman" w:cs="Times New Roman"/>
                <w:color w:val="000000"/>
                <w:szCs w:val="28"/>
                <w:lang w:eastAsia="ru-RU"/>
              </w:rPr>
              <w:t>Лекція</w:t>
            </w:r>
          </w:p>
        </w:tc>
        <w:tc>
          <w:tcPr>
            <w:tcW w:w="1230" w:type="dxa"/>
            <w:vAlign w:val="center"/>
          </w:tcPr>
          <w:p w:rsidR="000F6A33" w:rsidRPr="000F6A33" w:rsidRDefault="000F6A33" w:rsidP="000F6A33">
            <w:pPr>
              <w:jc w:val="center"/>
              <w:rPr>
                <w:rFonts w:eastAsia="Times New Roman" w:cs="Times New Roman"/>
                <w:b/>
                <w:color w:val="000000"/>
                <w:szCs w:val="28"/>
                <w:lang w:eastAsia="ru-RU"/>
              </w:rPr>
            </w:pPr>
            <w:r w:rsidRPr="000F6A33">
              <w:rPr>
                <w:rFonts w:eastAsia="Times New Roman" w:cs="Times New Roman"/>
                <w:b/>
                <w:color w:val="000000"/>
                <w:szCs w:val="28"/>
                <w:lang w:eastAsia="ru-RU"/>
              </w:rPr>
              <w:t>1</w:t>
            </w:r>
          </w:p>
        </w:tc>
        <w:tc>
          <w:tcPr>
            <w:tcW w:w="3281" w:type="dxa"/>
            <w:vAlign w:val="center"/>
          </w:tcPr>
          <w:p w:rsidR="000F6A33" w:rsidRPr="000F6A33" w:rsidRDefault="000F6A33" w:rsidP="000F6A33">
            <w:pPr>
              <w:jc w:val="center"/>
              <w:rPr>
                <w:rFonts w:eastAsia="Times New Roman" w:cs="Times New Roman"/>
                <w:color w:val="000000"/>
                <w:szCs w:val="28"/>
                <w:lang w:val="ru-RU" w:eastAsia="ru-RU"/>
              </w:rPr>
            </w:pPr>
            <w:r w:rsidRPr="000F6A33">
              <w:rPr>
                <w:rFonts w:eastAsia="Times New Roman" w:cs="Times New Roman"/>
                <w:color w:val="000000"/>
                <w:szCs w:val="28"/>
                <w:lang w:eastAsia="ru-RU"/>
              </w:rPr>
              <w:t>1</w:t>
            </w:r>
          </w:p>
        </w:tc>
      </w:tr>
      <w:tr w:rsidR="00784398" w:rsidRPr="000F6A33" w:rsidTr="00784398">
        <w:tc>
          <w:tcPr>
            <w:tcW w:w="3247" w:type="dxa"/>
            <w:vAlign w:val="center"/>
          </w:tcPr>
          <w:p w:rsidR="000F6A33" w:rsidRPr="000F6A33" w:rsidRDefault="000F6A33" w:rsidP="000F6A33">
            <w:pPr>
              <w:rPr>
                <w:rFonts w:eastAsia="Times New Roman" w:cs="Times New Roman"/>
                <w:b/>
                <w:color w:val="000000"/>
                <w:szCs w:val="28"/>
                <w:lang w:eastAsia="ru-RU"/>
              </w:rPr>
            </w:pPr>
            <w:r w:rsidRPr="000F6A33">
              <w:rPr>
                <w:rFonts w:eastAsia="Times New Roman" w:cs="Times New Roman"/>
                <w:b/>
                <w:color w:val="000000"/>
                <w:szCs w:val="28"/>
                <w:lang w:eastAsia="ru-RU"/>
              </w:rPr>
              <w:t>РАЗОМ</w:t>
            </w:r>
          </w:p>
        </w:tc>
        <w:tc>
          <w:tcPr>
            <w:tcW w:w="1598" w:type="dxa"/>
          </w:tcPr>
          <w:p w:rsidR="000F6A33" w:rsidRPr="000F6A33" w:rsidRDefault="000F6A33" w:rsidP="000F6A33">
            <w:pPr>
              <w:spacing w:line="259" w:lineRule="auto"/>
              <w:rPr>
                <w:rFonts w:eastAsia="Times New Roman" w:cs="Times New Roman"/>
                <w:color w:val="000000"/>
                <w:szCs w:val="28"/>
                <w:lang w:val="ru-RU" w:eastAsia="ru-RU"/>
              </w:rPr>
            </w:pPr>
          </w:p>
        </w:tc>
        <w:tc>
          <w:tcPr>
            <w:tcW w:w="1230" w:type="dxa"/>
            <w:vAlign w:val="center"/>
          </w:tcPr>
          <w:p w:rsidR="000F6A33" w:rsidRPr="000F6A33" w:rsidRDefault="000F6A33" w:rsidP="000F6A33">
            <w:pPr>
              <w:jc w:val="center"/>
              <w:rPr>
                <w:rFonts w:eastAsia="Times New Roman" w:cs="Times New Roman"/>
                <w:b/>
                <w:color w:val="000000"/>
                <w:szCs w:val="28"/>
                <w:lang w:eastAsia="ru-RU"/>
              </w:rPr>
            </w:pPr>
            <w:r w:rsidRPr="000F6A33">
              <w:rPr>
                <w:rFonts w:eastAsia="Times New Roman" w:cs="Times New Roman"/>
                <w:b/>
                <w:color w:val="000000"/>
                <w:szCs w:val="28"/>
                <w:lang w:eastAsia="ru-RU"/>
              </w:rPr>
              <w:t>2</w:t>
            </w:r>
          </w:p>
        </w:tc>
        <w:tc>
          <w:tcPr>
            <w:tcW w:w="3281" w:type="dxa"/>
            <w:vAlign w:val="center"/>
          </w:tcPr>
          <w:p w:rsidR="000F6A33" w:rsidRPr="000F6A33" w:rsidRDefault="000F6A33" w:rsidP="000F6A33">
            <w:pPr>
              <w:jc w:val="center"/>
              <w:rPr>
                <w:rFonts w:eastAsia="Times New Roman" w:cs="Times New Roman"/>
                <w:color w:val="000000"/>
                <w:szCs w:val="28"/>
                <w:lang w:eastAsia="ru-RU"/>
              </w:rPr>
            </w:pPr>
            <w:r w:rsidRPr="000F6A33">
              <w:rPr>
                <w:rFonts w:eastAsia="Times New Roman" w:cs="Times New Roman"/>
                <w:color w:val="000000"/>
                <w:szCs w:val="28"/>
                <w:lang w:eastAsia="ru-RU"/>
              </w:rPr>
              <w:t>2</w:t>
            </w:r>
          </w:p>
        </w:tc>
      </w:tr>
    </w:tbl>
    <w:p w:rsidR="000F6A33" w:rsidRDefault="000F6A33" w:rsidP="00784398">
      <w:pPr>
        <w:spacing w:after="0" w:line="259" w:lineRule="auto"/>
        <w:rPr>
          <w:rFonts w:eastAsia="Times New Roman" w:cs="Times New Roman"/>
          <w:color w:val="000000"/>
          <w:szCs w:val="28"/>
          <w:lang w:val="ru-RU" w:eastAsia="ru-RU"/>
        </w:rPr>
      </w:pPr>
    </w:p>
    <w:p w:rsidR="00E43C7A" w:rsidRPr="00E43C7A" w:rsidRDefault="00E43C7A" w:rsidP="00E43C7A">
      <w:pPr>
        <w:spacing w:after="164" w:line="259" w:lineRule="auto"/>
        <w:ind w:right="-1"/>
        <w:jc w:val="center"/>
        <w:rPr>
          <w:rFonts w:cs="Times New Roman"/>
          <w:szCs w:val="28"/>
        </w:rPr>
      </w:pPr>
      <w:r>
        <w:rPr>
          <w:rFonts w:cs="Times New Roman"/>
          <w:b/>
          <w:szCs w:val="28"/>
        </w:rPr>
        <w:t>Тактична підготовка</w:t>
      </w:r>
    </w:p>
    <w:p w:rsidR="00E43C7A" w:rsidRPr="00E43C7A" w:rsidRDefault="00E43C7A" w:rsidP="00E43C7A">
      <w:pPr>
        <w:ind w:right="-1"/>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ind w:right="-1"/>
        <w:jc w:val="both"/>
        <w:rPr>
          <w:rFonts w:cs="Times New Roman"/>
          <w:szCs w:val="28"/>
        </w:rPr>
      </w:pPr>
      <w:r w:rsidRPr="00E43C7A">
        <w:rPr>
          <w:rFonts w:cs="Times New Roman"/>
          <w:b/>
          <w:szCs w:val="28"/>
        </w:rPr>
        <w:t xml:space="preserve">знати – </w:t>
      </w:r>
      <w:r w:rsidRPr="00E43C7A">
        <w:rPr>
          <w:rFonts w:cs="Times New Roman"/>
          <w:szCs w:val="28"/>
        </w:rPr>
        <w:t xml:space="preserve">порядок екіпірування в бою (бойовий комплект, способи носіння зброї), вимоги до індивідуального маскування.  </w:t>
      </w:r>
    </w:p>
    <w:p w:rsidR="00E43C7A" w:rsidRPr="00E43C7A" w:rsidRDefault="00E43C7A" w:rsidP="00E43C7A">
      <w:pPr>
        <w:ind w:right="-1"/>
        <w:jc w:val="both"/>
        <w:rPr>
          <w:rFonts w:cs="Times New Roman"/>
          <w:szCs w:val="28"/>
        </w:rPr>
      </w:pPr>
      <w:r w:rsidRPr="00E43C7A">
        <w:rPr>
          <w:rFonts w:cs="Times New Roman"/>
          <w:b/>
          <w:szCs w:val="28"/>
        </w:rPr>
        <w:t>вміти –</w:t>
      </w:r>
      <w:r w:rsidRPr="00E43C7A">
        <w:rPr>
          <w:rFonts w:cs="Times New Roman"/>
          <w:szCs w:val="28"/>
        </w:rPr>
        <w:t xml:space="preserve"> комплектувати спорядження та утримувати його, виконати нормативи прийняття різних положень для стрільби (стоячи, з коліна, лежачи), замаскуватися на місцевості за допомогою підручних засобів, носити зброю різними способами, приймати положення для стрільби, здійснювати особисте маскування на різноманітній місцевості, виконати різні сигнали управління та оповіщення, подати жестами сигнали та команди різними способами, подати команди і сигнали з використанням засобів зв’язку, виконати вправи з </w:t>
      </w:r>
      <w:r w:rsidRPr="00E43C7A">
        <w:rPr>
          <w:rFonts w:cs="Times New Roman"/>
          <w:szCs w:val="28"/>
        </w:rPr>
        <w:lastRenderedPageBreak/>
        <w:t xml:space="preserve">пересування в бою різними способами, вибрати, зайняти вогневу позицію та підготувати її до бою, виконати заходи щодо </w:t>
      </w:r>
      <w:proofErr w:type="spellStart"/>
      <w:r w:rsidRPr="00E43C7A">
        <w:rPr>
          <w:rFonts w:cs="Times New Roman"/>
          <w:szCs w:val="28"/>
        </w:rPr>
        <w:t>самоокопування</w:t>
      </w:r>
      <w:proofErr w:type="spellEnd"/>
      <w:r w:rsidRPr="00E43C7A">
        <w:rPr>
          <w:rFonts w:cs="Times New Roman"/>
          <w:szCs w:val="28"/>
        </w:rPr>
        <w:t xml:space="preserve"> та маскування позиції (місця для стрільби), розподілити сектор для спостереження та стрільби, виконати дії під час вогневого впливу противника, зайняти вогневу позицію та знищити </w:t>
      </w:r>
      <w:proofErr w:type="spellStart"/>
      <w:r w:rsidRPr="00E43C7A">
        <w:rPr>
          <w:rFonts w:cs="Times New Roman"/>
          <w:szCs w:val="28"/>
        </w:rPr>
        <w:t>бронеоб’єкти</w:t>
      </w:r>
      <w:proofErr w:type="spellEnd"/>
      <w:r w:rsidRPr="00E43C7A">
        <w:rPr>
          <w:rFonts w:cs="Times New Roman"/>
          <w:szCs w:val="28"/>
        </w:rPr>
        <w:t xml:space="preserve"> противника, вести вогонь за командою або самостійно (оцінити та вибрати цілі, приціл і точку прицілювання), спостерігати за боєм, пересуватися в ході бою різними способами,</w:t>
      </w:r>
      <w:r w:rsidRPr="00E43C7A">
        <w:rPr>
          <w:rFonts w:eastAsia="Arial" w:cs="Times New Roman"/>
          <w:szCs w:val="28"/>
        </w:rPr>
        <w:t xml:space="preserve"> </w:t>
      </w:r>
      <w:r w:rsidRPr="00E43C7A">
        <w:rPr>
          <w:rFonts w:cs="Times New Roman"/>
          <w:szCs w:val="28"/>
        </w:rPr>
        <w:t xml:space="preserve">виконати завдання у складі двійки (пересуватися на полі бою з використанням простору, який не уражається (місцевих предметів), </w:t>
      </w:r>
      <w:proofErr w:type="spellStart"/>
      <w:r w:rsidRPr="00E43C7A">
        <w:rPr>
          <w:rFonts w:cs="Times New Roman"/>
          <w:szCs w:val="28"/>
        </w:rPr>
        <w:t>укриттів</w:t>
      </w:r>
      <w:proofErr w:type="spellEnd"/>
      <w:r w:rsidRPr="00E43C7A">
        <w:rPr>
          <w:rFonts w:cs="Times New Roman"/>
          <w:szCs w:val="28"/>
        </w:rPr>
        <w:t>, при перетині дороги, різними способами, підтримання взаємодії в групі в умовах вогневого впливу противника, подати та виконати сигнали управління під час дій у складі двійки.</w:t>
      </w:r>
    </w:p>
    <w:p w:rsidR="00E43C7A" w:rsidRDefault="00E43C7A" w:rsidP="00E43C7A">
      <w:pPr>
        <w:spacing w:after="0" w:line="259" w:lineRule="auto"/>
        <w:ind w:right="-1"/>
        <w:jc w:val="center"/>
        <w:rPr>
          <w:rFonts w:cs="Times New Roman"/>
          <w:b/>
          <w:szCs w:val="28"/>
        </w:rPr>
      </w:pPr>
      <w:r w:rsidRPr="00E43C7A">
        <w:rPr>
          <w:rFonts w:cs="Times New Roman"/>
          <w:b/>
          <w:szCs w:val="28"/>
        </w:rPr>
        <w:t>Перелік тем</w:t>
      </w:r>
      <w:r>
        <w:rPr>
          <w:rFonts w:cs="Times New Roman"/>
          <w:b/>
          <w:szCs w:val="28"/>
        </w:rPr>
        <w:t xml:space="preserve"> та розрахунок навчального часу </w:t>
      </w:r>
    </w:p>
    <w:p w:rsidR="00E43C7A" w:rsidRPr="00E43C7A" w:rsidRDefault="00E43C7A" w:rsidP="00E43C7A">
      <w:pPr>
        <w:spacing w:after="0" w:line="259" w:lineRule="auto"/>
        <w:ind w:right="-1"/>
        <w:jc w:val="center"/>
        <w:rPr>
          <w:rFonts w:cs="Times New Roman"/>
          <w:b/>
          <w:szCs w:val="28"/>
        </w:rPr>
      </w:pPr>
    </w:p>
    <w:tbl>
      <w:tblPr>
        <w:tblStyle w:val="ab"/>
        <w:tblW w:w="9341" w:type="dxa"/>
        <w:tblInd w:w="-5" w:type="dxa"/>
        <w:tblLook w:val="04A0" w:firstRow="1" w:lastRow="0" w:firstColumn="1" w:lastColumn="0" w:noHBand="0" w:noVBand="1"/>
      </w:tblPr>
      <w:tblGrid>
        <w:gridCol w:w="3544"/>
        <w:gridCol w:w="1598"/>
        <w:gridCol w:w="996"/>
        <w:gridCol w:w="761"/>
        <w:gridCol w:w="761"/>
        <w:gridCol w:w="830"/>
        <w:gridCol w:w="851"/>
      </w:tblGrid>
      <w:tr w:rsidR="00E43C7A" w:rsidRPr="00E43C7A" w:rsidTr="00E43C7A">
        <w:tc>
          <w:tcPr>
            <w:tcW w:w="3544"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598"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996" w:type="dxa"/>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3203" w:type="dxa"/>
            <w:gridSpan w:val="4"/>
            <w:vAlign w:val="center"/>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E43C7A" w:rsidRPr="00E43C7A" w:rsidTr="00E43C7A">
        <w:tc>
          <w:tcPr>
            <w:tcW w:w="3544" w:type="dxa"/>
            <w:vMerge/>
            <w:vAlign w:val="center"/>
          </w:tcPr>
          <w:p w:rsidR="00E43C7A" w:rsidRPr="00E43C7A" w:rsidRDefault="00E43C7A" w:rsidP="00E43C7A">
            <w:pPr>
              <w:pStyle w:val="a4"/>
              <w:ind w:right="-1"/>
              <w:jc w:val="both"/>
              <w:rPr>
                <w:rFonts w:cs="Times New Roman"/>
                <w:szCs w:val="28"/>
              </w:rPr>
            </w:pPr>
          </w:p>
        </w:tc>
        <w:tc>
          <w:tcPr>
            <w:tcW w:w="1598" w:type="dxa"/>
            <w:vMerge/>
          </w:tcPr>
          <w:p w:rsidR="00E43C7A" w:rsidRPr="00E43C7A" w:rsidRDefault="00E43C7A" w:rsidP="00E43C7A">
            <w:pPr>
              <w:spacing w:line="259" w:lineRule="auto"/>
              <w:ind w:right="-1"/>
              <w:jc w:val="both"/>
              <w:rPr>
                <w:rFonts w:cs="Times New Roman"/>
                <w:szCs w:val="28"/>
              </w:rPr>
            </w:pPr>
          </w:p>
        </w:tc>
        <w:tc>
          <w:tcPr>
            <w:tcW w:w="996" w:type="dxa"/>
            <w:vMerge/>
          </w:tcPr>
          <w:p w:rsidR="00E43C7A" w:rsidRPr="00E43C7A" w:rsidRDefault="00E43C7A" w:rsidP="00E43C7A">
            <w:pPr>
              <w:spacing w:line="259" w:lineRule="auto"/>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3 день</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6 день</w:t>
            </w:r>
          </w:p>
        </w:tc>
        <w:tc>
          <w:tcPr>
            <w:tcW w:w="83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9 день</w:t>
            </w:r>
          </w:p>
        </w:tc>
        <w:tc>
          <w:tcPr>
            <w:tcW w:w="851" w:type="dxa"/>
          </w:tcPr>
          <w:p w:rsidR="00E43C7A" w:rsidRPr="00E43C7A" w:rsidRDefault="00E43C7A" w:rsidP="00E43C7A">
            <w:pPr>
              <w:pStyle w:val="a4"/>
              <w:ind w:right="-1"/>
              <w:jc w:val="both"/>
              <w:rPr>
                <w:rFonts w:cs="Times New Roman"/>
                <w:szCs w:val="28"/>
              </w:rPr>
            </w:pPr>
            <w:r w:rsidRPr="00E43C7A">
              <w:rPr>
                <w:rFonts w:cs="Times New Roman"/>
                <w:szCs w:val="28"/>
              </w:rPr>
              <w:t>13 день</w:t>
            </w:r>
          </w:p>
        </w:tc>
      </w:tr>
      <w:tr w:rsidR="00E43C7A" w:rsidRPr="00E43C7A" w:rsidTr="00E43C7A">
        <w:tc>
          <w:tcPr>
            <w:tcW w:w="3544"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1.  </w:t>
            </w:r>
            <w:r w:rsidRPr="00E43C7A">
              <w:rPr>
                <w:rFonts w:cs="Times New Roman"/>
                <w:szCs w:val="28"/>
              </w:rPr>
              <w:t>Склад, припасування спорядження, догляд за ним.  Бойовий комплект і його розміщення в предметах екіпірування.</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830" w:type="dxa"/>
            <w:vAlign w:val="center"/>
          </w:tcPr>
          <w:p w:rsidR="00E43C7A" w:rsidRPr="00E43C7A" w:rsidRDefault="00E43C7A" w:rsidP="00E43C7A">
            <w:pPr>
              <w:pStyle w:val="a4"/>
              <w:ind w:right="-1"/>
              <w:jc w:val="both"/>
              <w:rPr>
                <w:rFonts w:cs="Times New Roman"/>
                <w:szCs w:val="28"/>
              </w:rPr>
            </w:pPr>
          </w:p>
        </w:tc>
        <w:tc>
          <w:tcPr>
            <w:tcW w:w="851" w:type="dxa"/>
          </w:tcPr>
          <w:p w:rsidR="00E43C7A" w:rsidRPr="00E43C7A" w:rsidRDefault="00E43C7A" w:rsidP="00E43C7A">
            <w:pPr>
              <w:pStyle w:val="a4"/>
              <w:ind w:right="-1"/>
              <w:jc w:val="both"/>
              <w:rPr>
                <w:rFonts w:cs="Times New Roman"/>
                <w:szCs w:val="28"/>
              </w:rPr>
            </w:pPr>
          </w:p>
        </w:tc>
      </w:tr>
      <w:tr w:rsidR="00E43C7A" w:rsidRPr="00E43C7A" w:rsidTr="00E43C7A">
        <w:tc>
          <w:tcPr>
            <w:tcW w:w="3544"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2. </w:t>
            </w:r>
            <w:r w:rsidRPr="00E43C7A">
              <w:rPr>
                <w:rFonts w:cs="Times New Roman"/>
                <w:szCs w:val="28"/>
              </w:rPr>
              <w:t>Способи носіння зброї. Прийняття різних положень  для стрільби (стоячи, з коліна, лежачи). Прості способи  пересування на полі бою. Здійснення маскування на  різноманітній місцевості.</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761" w:type="dxa"/>
            <w:vAlign w:val="center"/>
          </w:tcPr>
          <w:p w:rsidR="00E43C7A" w:rsidRPr="00E43C7A" w:rsidRDefault="00E43C7A" w:rsidP="00E43C7A">
            <w:pPr>
              <w:pStyle w:val="a4"/>
              <w:ind w:right="-1"/>
              <w:jc w:val="both"/>
              <w:rPr>
                <w:rFonts w:cs="Times New Roman"/>
                <w:szCs w:val="28"/>
              </w:rPr>
            </w:pPr>
          </w:p>
        </w:tc>
        <w:tc>
          <w:tcPr>
            <w:tcW w:w="830" w:type="dxa"/>
            <w:vAlign w:val="center"/>
          </w:tcPr>
          <w:p w:rsidR="00E43C7A" w:rsidRPr="00E43C7A" w:rsidRDefault="00E43C7A" w:rsidP="00E43C7A">
            <w:pPr>
              <w:pStyle w:val="a4"/>
              <w:ind w:right="-1"/>
              <w:jc w:val="both"/>
              <w:rPr>
                <w:rFonts w:cs="Times New Roman"/>
                <w:szCs w:val="28"/>
              </w:rPr>
            </w:pPr>
          </w:p>
        </w:tc>
        <w:tc>
          <w:tcPr>
            <w:tcW w:w="851" w:type="dxa"/>
          </w:tcPr>
          <w:p w:rsidR="00E43C7A" w:rsidRPr="00E43C7A" w:rsidRDefault="00E43C7A" w:rsidP="00E43C7A">
            <w:pPr>
              <w:pStyle w:val="a4"/>
              <w:ind w:right="-1"/>
              <w:jc w:val="both"/>
              <w:rPr>
                <w:rFonts w:cs="Times New Roman"/>
                <w:szCs w:val="28"/>
              </w:rPr>
            </w:pPr>
          </w:p>
        </w:tc>
      </w:tr>
      <w:tr w:rsidR="00E43C7A" w:rsidRPr="00E43C7A" w:rsidTr="00E43C7A">
        <w:tc>
          <w:tcPr>
            <w:tcW w:w="3544"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3.</w:t>
            </w:r>
            <w:r w:rsidRPr="00E43C7A">
              <w:rPr>
                <w:rFonts w:cs="Times New Roman"/>
                <w:szCs w:val="28"/>
              </w:rPr>
              <w:t xml:space="preserve">  Виконання поворотів у бік, тил зі зброєю для зміни напрямку ведення вогню на різних рівнях (стоячи, з коліна, лежачи.</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761" w:type="dxa"/>
            <w:vAlign w:val="center"/>
          </w:tcPr>
          <w:p w:rsidR="00E43C7A" w:rsidRPr="00E43C7A" w:rsidRDefault="00E43C7A" w:rsidP="00E43C7A">
            <w:pPr>
              <w:pStyle w:val="a4"/>
              <w:ind w:right="-1"/>
              <w:jc w:val="both"/>
              <w:rPr>
                <w:rFonts w:cs="Times New Roman"/>
                <w:szCs w:val="28"/>
              </w:rPr>
            </w:pPr>
          </w:p>
        </w:tc>
        <w:tc>
          <w:tcPr>
            <w:tcW w:w="830" w:type="dxa"/>
            <w:vAlign w:val="center"/>
          </w:tcPr>
          <w:p w:rsidR="00E43C7A" w:rsidRPr="00E43C7A" w:rsidRDefault="00E43C7A" w:rsidP="00E43C7A">
            <w:pPr>
              <w:pStyle w:val="a4"/>
              <w:ind w:right="-1"/>
              <w:jc w:val="both"/>
              <w:rPr>
                <w:rFonts w:cs="Times New Roman"/>
                <w:szCs w:val="28"/>
              </w:rPr>
            </w:pPr>
          </w:p>
        </w:tc>
        <w:tc>
          <w:tcPr>
            <w:tcW w:w="851" w:type="dxa"/>
          </w:tcPr>
          <w:p w:rsidR="00E43C7A" w:rsidRPr="00E43C7A" w:rsidRDefault="00E43C7A" w:rsidP="00E43C7A">
            <w:pPr>
              <w:pStyle w:val="a4"/>
              <w:ind w:right="-1"/>
              <w:jc w:val="both"/>
              <w:rPr>
                <w:rFonts w:cs="Times New Roman"/>
                <w:szCs w:val="28"/>
              </w:rPr>
            </w:pPr>
          </w:p>
        </w:tc>
      </w:tr>
      <w:tr w:rsidR="00E43C7A" w:rsidRPr="00E43C7A" w:rsidTr="00E43C7A">
        <w:tc>
          <w:tcPr>
            <w:tcW w:w="3544"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4.</w:t>
            </w:r>
            <w:r w:rsidRPr="00E43C7A">
              <w:rPr>
                <w:rFonts w:cs="Times New Roman"/>
                <w:szCs w:val="28"/>
              </w:rPr>
              <w:t xml:space="preserve"> Способи утримання зброї перед початком переміщення та зміни напрямку ведення вогню. </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30" w:type="dxa"/>
            <w:vAlign w:val="center"/>
          </w:tcPr>
          <w:p w:rsidR="00E43C7A" w:rsidRPr="00E43C7A" w:rsidRDefault="00E43C7A" w:rsidP="00E43C7A">
            <w:pPr>
              <w:pStyle w:val="a4"/>
              <w:ind w:right="-1"/>
              <w:jc w:val="both"/>
              <w:rPr>
                <w:rFonts w:cs="Times New Roman"/>
                <w:szCs w:val="28"/>
              </w:rPr>
            </w:pPr>
          </w:p>
        </w:tc>
        <w:tc>
          <w:tcPr>
            <w:tcW w:w="851" w:type="dxa"/>
          </w:tcPr>
          <w:p w:rsidR="00E43C7A" w:rsidRPr="00E43C7A" w:rsidRDefault="00E43C7A" w:rsidP="00E43C7A">
            <w:pPr>
              <w:pStyle w:val="a4"/>
              <w:ind w:right="-1"/>
              <w:jc w:val="both"/>
              <w:rPr>
                <w:rFonts w:cs="Times New Roman"/>
                <w:szCs w:val="28"/>
              </w:rPr>
            </w:pPr>
          </w:p>
        </w:tc>
      </w:tr>
      <w:tr w:rsidR="00E43C7A" w:rsidRPr="00E43C7A" w:rsidTr="00E43C7A">
        <w:tc>
          <w:tcPr>
            <w:tcW w:w="3544"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5.</w:t>
            </w:r>
            <w:r w:rsidRPr="00E43C7A">
              <w:rPr>
                <w:rFonts w:cs="Times New Roman"/>
                <w:szCs w:val="28"/>
              </w:rPr>
              <w:t xml:space="preserve"> Розподіл секторів для спостереження та стрільби.</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3</w:t>
            </w: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3</w:t>
            </w:r>
          </w:p>
        </w:tc>
        <w:tc>
          <w:tcPr>
            <w:tcW w:w="830" w:type="dxa"/>
            <w:vAlign w:val="center"/>
          </w:tcPr>
          <w:p w:rsidR="00E43C7A" w:rsidRPr="00E43C7A" w:rsidRDefault="00E43C7A" w:rsidP="00E43C7A">
            <w:pPr>
              <w:pStyle w:val="a4"/>
              <w:ind w:right="-1"/>
              <w:jc w:val="both"/>
              <w:rPr>
                <w:rFonts w:cs="Times New Roman"/>
                <w:szCs w:val="28"/>
              </w:rPr>
            </w:pPr>
          </w:p>
        </w:tc>
        <w:tc>
          <w:tcPr>
            <w:tcW w:w="851" w:type="dxa"/>
          </w:tcPr>
          <w:p w:rsidR="00E43C7A" w:rsidRPr="00E43C7A" w:rsidRDefault="00E43C7A" w:rsidP="00E43C7A">
            <w:pPr>
              <w:pStyle w:val="a4"/>
              <w:ind w:right="-1"/>
              <w:jc w:val="both"/>
              <w:rPr>
                <w:rFonts w:cs="Times New Roman"/>
                <w:szCs w:val="28"/>
              </w:rPr>
            </w:pPr>
          </w:p>
        </w:tc>
      </w:tr>
      <w:tr w:rsidR="00E43C7A" w:rsidRPr="00E43C7A" w:rsidTr="00E43C7A">
        <w:tc>
          <w:tcPr>
            <w:tcW w:w="3544"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lastRenderedPageBreak/>
              <w:t xml:space="preserve">Тема 6. </w:t>
            </w:r>
            <w:r w:rsidRPr="00E43C7A">
              <w:rPr>
                <w:rFonts w:cs="Times New Roman"/>
                <w:szCs w:val="28"/>
              </w:rPr>
              <w:t xml:space="preserve">Зайняття положення зі зброєю на різних рівнях перед початком переміщення та зміни напрямку ведення вогню. Дії під час вогневого впливу противника. Зайняття вогневої позиції та знищення </w:t>
            </w:r>
            <w:proofErr w:type="spellStart"/>
            <w:r w:rsidRPr="00E43C7A">
              <w:rPr>
                <w:rFonts w:cs="Times New Roman"/>
                <w:szCs w:val="28"/>
              </w:rPr>
              <w:t>бронеоб’єктів</w:t>
            </w:r>
            <w:proofErr w:type="spellEnd"/>
            <w:r w:rsidRPr="00E43C7A">
              <w:rPr>
                <w:rFonts w:cs="Times New Roman"/>
                <w:szCs w:val="28"/>
              </w:rPr>
              <w:t xml:space="preserve"> противника. Ведення вогню за командою або самостійно (оцінка та вибір цілі, прицілу і точки прицілювання). Спостереження за боєм. Пересування в ході бою різними способами.</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c>
          <w:tcPr>
            <w:tcW w:w="83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51" w:type="dxa"/>
          </w:tcPr>
          <w:p w:rsidR="00E43C7A" w:rsidRPr="00E43C7A" w:rsidRDefault="00E43C7A" w:rsidP="00E43C7A">
            <w:pPr>
              <w:pStyle w:val="a4"/>
              <w:ind w:right="-1"/>
              <w:jc w:val="both"/>
              <w:rPr>
                <w:rFonts w:cs="Times New Roman"/>
                <w:szCs w:val="28"/>
              </w:rPr>
            </w:pPr>
          </w:p>
        </w:tc>
      </w:tr>
      <w:tr w:rsidR="00E43C7A" w:rsidRPr="00E43C7A" w:rsidTr="00E43C7A">
        <w:tc>
          <w:tcPr>
            <w:tcW w:w="3544"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 xml:space="preserve">Тема 7. </w:t>
            </w:r>
            <w:r w:rsidRPr="00E43C7A">
              <w:rPr>
                <w:rFonts w:cs="Times New Roman"/>
                <w:szCs w:val="28"/>
              </w:rPr>
              <w:t>Пересування у складі «двійок, трійок».</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3</w:t>
            </w: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c>
          <w:tcPr>
            <w:tcW w:w="83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3</w:t>
            </w:r>
          </w:p>
        </w:tc>
        <w:tc>
          <w:tcPr>
            <w:tcW w:w="851" w:type="dxa"/>
          </w:tcPr>
          <w:p w:rsidR="00E43C7A" w:rsidRPr="00E43C7A" w:rsidRDefault="00E43C7A" w:rsidP="00E43C7A">
            <w:pPr>
              <w:pStyle w:val="a4"/>
              <w:ind w:right="-1"/>
              <w:jc w:val="both"/>
              <w:rPr>
                <w:rFonts w:cs="Times New Roman"/>
                <w:szCs w:val="28"/>
              </w:rPr>
            </w:pPr>
          </w:p>
        </w:tc>
      </w:tr>
      <w:tr w:rsidR="00E43C7A" w:rsidRPr="00E43C7A" w:rsidTr="00E43C7A">
        <w:tc>
          <w:tcPr>
            <w:tcW w:w="3544"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Тема</w:t>
            </w:r>
            <w:r w:rsidRPr="00E43C7A">
              <w:rPr>
                <w:rFonts w:cs="Times New Roman"/>
                <w:szCs w:val="28"/>
              </w:rPr>
              <w:t xml:space="preserve"> </w:t>
            </w:r>
            <w:r w:rsidRPr="00E43C7A">
              <w:rPr>
                <w:rFonts w:cs="Times New Roman"/>
                <w:b/>
                <w:szCs w:val="28"/>
              </w:rPr>
              <w:t>8.</w:t>
            </w:r>
            <w:r w:rsidRPr="00E43C7A">
              <w:rPr>
                <w:rFonts w:cs="Times New Roman"/>
                <w:szCs w:val="28"/>
              </w:rPr>
              <w:t xml:space="preserve"> Індивідуальне маскування бійця, маскування на місцевості. Способи забезпечення приховування діяльності: маскування особового складу та зброї, порядок використання засобів маскування, підручних засобів.</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c>
          <w:tcPr>
            <w:tcW w:w="830" w:type="dxa"/>
            <w:vAlign w:val="center"/>
          </w:tcPr>
          <w:p w:rsidR="00E43C7A" w:rsidRPr="00E43C7A" w:rsidRDefault="00E43C7A" w:rsidP="00E43C7A">
            <w:pPr>
              <w:pStyle w:val="a4"/>
              <w:ind w:right="-1"/>
              <w:jc w:val="both"/>
              <w:rPr>
                <w:rFonts w:cs="Times New Roman"/>
                <w:szCs w:val="28"/>
              </w:rPr>
            </w:pPr>
          </w:p>
        </w:tc>
        <w:tc>
          <w:tcPr>
            <w:tcW w:w="851" w:type="dxa"/>
          </w:tcPr>
          <w:p w:rsidR="00E43C7A" w:rsidRPr="00E43C7A" w:rsidRDefault="00E43C7A" w:rsidP="00E43C7A">
            <w:pPr>
              <w:pStyle w:val="a4"/>
              <w:ind w:right="-1"/>
              <w:jc w:val="both"/>
              <w:rPr>
                <w:rFonts w:cs="Times New Roman"/>
                <w:szCs w:val="28"/>
              </w:rPr>
            </w:pPr>
            <w:r w:rsidRPr="00E43C7A">
              <w:rPr>
                <w:rFonts w:cs="Times New Roman"/>
                <w:szCs w:val="28"/>
              </w:rPr>
              <w:t>1</w:t>
            </w:r>
          </w:p>
        </w:tc>
      </w:tr>
      <w:tr w:rsidR="00E43C7A" w:rsidRPr="00E43C7A" w:rsidTr="00E43C7A">
        <w:tc>
          <w:tcPr>
            <w:tcW w:w="3544"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Тема 9.</w:t>
            </w:r>
            <w:r w:rsidRPr="00E43C7A">
              <w:rPr>
                <w:rFonts w:cs="Times New Roman"/>
                <w:szCs w:val="28"/>
              </w:rPr>
              <w:t xml:space="preserve"> Сигнали управління та оповіщення. Подати жестами сигнали та команди різними</w:t>
            </w:r>
            <w:r w:rsidRPr="00E43C7A">
              <w:rPr>
                <w:rFonts w:cs="Times New Roman"/>
                <w:b/>
                <w:szCs w:val="28"/>
              </w:rPr>
              <w:t xml:space="preserve"> </w:t>
            </w:r>
            <w:r w:rsidRPr="00E43C7A">
              <w:rPr>
                <w:rFonts w:cs="Times New Roman"/>
                <w:szCs w:val="28"/>
              </w:rPr>
              <w:t>способами. Подання команд і сигналів з використанням засобів зв’язку.</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c>
          <w:tcPr>
            <w:tcW w:w="830" w:type="dxa"/>
            <w:vAlign w:val="center"/>
          </w:tcPr>
          <w:p w:rsidR="00E43C7A" w:rsidRPr="00E43C7A" w:rsidRDefault="00E43C7A" w:rsidP="00E43C7A">
            <w:pPr>
              <w:pStyle w:val="a4"/>
              <w:ind w:right="-1"/>
              <w:jc w:val="both"/>
              <w:rPr>
                <w:rFonts w:cs="Times New Roman"/>
                <w:szCs w:val="28"/>
              </w:rPr>
            </w:pPr>
          </w:p>
        </w:tc>
        <w:tc>
          <w:tcPr>
            <w:tcW w:w="851" w:type="dxa"/>
          </w:tcPr>
          <w:p w:rsidR="00E43C7A" w:rsidRPr="00E43C7A" w:rsidRDefault="00E43C7A" w:rsidP="00E43C7A">
            <w:pPr>
              <w:pStyle w:val="a4"/>
              <w:ind w:right="-1"/>
              <w:jc w:val="both"/>
              <w:rPr>
                <w:rFonts w:cs="Times New Roman"/>
                <w:szCs w:val="28"/>
              </w:rPr>
            </w:pPr>
            <w:r w:rsidRPr="00E43C7A">
              <w:rPr>
                <w:rFonts w:cs="Times New Roman"/>
                <w:szCs w:val="28"/>
              </w:rPr>
              <w:t>2</w:t>
            </w:r>
          </w:p>
        </w:tc>
      </w:tr>
      <w:tr w:rsidR="00E43C7A" w:rsidRPr="00E43C7A" w:rsidTr="00E43C7A">
        <w:tc>
          <w:tcPr>
            <w:tcW w:w="3544"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Тема</w:t>
            </w:r>
            <w:r w:rsidRPr="00E43C7A">
              <w:rPr>
                <w:rFonts w:cs="Times New Roman"/>
                <w:szCs w:val="28"/>
              </w:rPr>
              <w:t xml:space="preserve"> </w:t>
            </w:r>
            <w:r w:rsidRPr="00E43C7A">
              <w:rPr>
                <w:rFonts w:cs="Times New Roman"/>
                <w:b/>
                <w:szCs w:val="28"/>
              </w:rPr>
              <w:t>10.</w:t>
            </w:r>
            <w:r w:rsidRPr="00E43C7A">
              <w:rPr>
                <w:rFonts w:cs="Times New Roman"/>
                <w:szCs w:val="28"/>
              </w:rPr>
              <w:t xml:space="preserve"> Дії щодо заміни вогневої позиції. Вибір орієнтирів, </w:t>
            </w:r>
            <w:proofErr w:type="spellStart"/>
            <w:r w:rsidRPr="00E43C7A">
              <w:rPr>
                <w:rFonts w:cs="Times New Roman"/>
                <w:szCs w:val="28"/>
              </w:rPr>
              <w:t>цілевказання</w:t>
            </w:r>
            <w:proofErr w:type="spellEnd"/>
            <w:r w:rsidRPr="00E43C7A">
              <w:rPr>
                <w:rFonts w:cs="Times New Roman"/>
                <w:szCs w:val="28"/>
              </w:rPr>
              <w:t xml:space="preserve"> різними способами. Подання команди на відкриття вогню.</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c>
          <w:tcPr>
            <w:tcW w:w="830" w:type="dxa"/>
            <w:vAlign w:val="center"/>
          </w:tcPr>
          <w:p w:rsidR="00E43C7A" w:rsidRPr="00E43C7A" w:rsidRDefault="00E43C7A" w:rsidP="00E43C7A">
            <w:pPr>
              <w:pStyle w:val="a4"/>
              <w:ind w:right="-1"/>
              <w:jc w:val="both"/>
              <w:rPr>
                <w:rFonts w:cs="Times New Roman"/>
                <w:szCs w:val="28"/>
              </w:rPr>
            </w:pPr>
          </w:p>
        </w:tc>
        <w:tc>
          <w:tcPr>
            <w:tcW w:w="851" w:type="dxa"/>
          </w:tcPr>
          <w:p w:rsidR="00E43C7A" w:rsidRPr="00E43C7A" w:rsidRDefault="00E43C7A" w:rsidP="00E43C7A">
            <w:pPr>
              <w:pStyle w:val="a4"/>
              <w:ind w:right="-1"/>
              <w:jc w:val="both"/>
              <w:rPr>
                <w:rFonts w:cs="Times New Roman"/>
                <w:szCs w:val="28"/>
              </w:rPr>
            </w:pPr>
            <w:r w:rsidRPr="00E43C7A">
              <w:rPr>
                <w:rFonts w:cs="Times New Roman"/>
                <w:szCs w:val="28"/>
              </w:rPr>
              <w:t>1</w:t>
            </w:r>
          </w:p>
        </w:tc>
      </w:tr>
      <w:tr w:rsidR="00E43C7A" w:rsidRPr="00E43C7A" w:rsidTr="00E43C7A">
        <w:tc>
          <w:tcPr>
            <w:tcW w:w="3544"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РАЗОМ</w:t>
            </w:r>
          </w:p>
        </w:tc>
        <w:tc>
          <w:tcPr>
            <w:tcW w:w="1598" w:type="dxa"/>
          </w:tcPr>
          <w:p w:rsidR="00E43C7A" w:rsidRPr="00E43C7A" w:rsidRDefault="00E43C7A" w:rsidP="00E43C7A">
            <w:pPr>
              <w:spacing w:line="259" w:lineRule="auto"/>
              <w:ind w:right="-1"/>
              <w:jc w:val="both"/>
              <w:rPr>
                <w:rFonts w:cs="Times New Roman"/>
                <w:szCs w:val="28"/>
              </w:rPr>
            </w:pP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17</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5</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4</w:t>
            </w:r>
          </w:p>
        </w:tc>
        <w:tc>
          <w:tcPr>
            <w:tcW w:w="83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4</w:t>
            </w:r>
          </w:p>
        </w:tc>
        <w:tc>
          <w:tcPr>
            <w:tcW w:w="851" w:type="dxa"/>
          </w:tcPr>
          <w:p w:rsidR="00E43C7A" w:rsidRPr="00E43C7A" w:rsidRDefault="00E43C7A" w:rsidP="00E43C7A">
            <w:pPr>
              <w:pStyle w:val="a4"/>
              <w:ind w:right="-1"/>
              <w:jc w:val="both"/>
              <w:rPr>
                <w:rFonts w:cs="Times New Roman"/>
                <w:szCs w:val="28"/>
              </w:rPr>
            </w:pPr>
            <w:r w:rsidRPr="00E43C7A">
              <w:rPr>
                <w:rFonts w:cs="Times New Roman"/>
                <w:szCs w:val="28"/>
              </w:rPr>
              <w:t>4</w:t>
            </w:r>
          </w:p>
        </w:tc>
      </w:tr>
    </w:tbl>
    <w:p w:rsidR="00E43C7A" w:rsidRPr="00E43C7A" w:rsidRDefault="00E43C7A" w:rsidP="00E43C7A">
      <w:pPr>
        <w:spacing w:after="294" w:line="256" w:lineRule="auto"/>
        <w:ind w:right="-1"/>
        <w:jc w:val="both"/>
        <w:rPr>
          <w:rFonts w:cs="Times New Roman"/>
          <w:b/>
          <w:szCs w:val="28"/>
        </w:rPr>
      </w:pPr>
    </w:p>
    <w:p w:rsidR="00E43C7A" w:rsidRPr="00E43C7A" w:rsidRDefault="00E43C7A" w:rsidP="00E43C7A">
      <w:pPr>
        <w:spacing w:after="294" w:line="256" w:lineRule="auto"/>
        <w:ind w:right="-1"/>
        <w:jc w:val="center"/>
        <w:rPr>
          <w:rFonts w:cs="Times New Roman"/>
          <w:szCs w:val="28"/>
        </w:rPr>
      </w:pPr>
      <w:proofErr w:type="spellStart"/>
      <w:r w:rsidRPr="00E43C7A">
        <w:rPr>
          <w:rFonts w:cs="Times New Roman"/>
          <w:b/>
          <w:szCs w:val="28"/>
        </w:rPr>
        <w:lastRenderedPageBreak/>
        <w:t>Домеди</w:t>
      </w:r>
      <w:r>
        <w:rPr>
          <w:rFonts w:cs="Times New Roman"/>
          <w:b/>
          <w:szCs w:val="28"/>
        </w:rPr>
        <w:t>чна</w:t>
      </w:r>
      <w:proofErr w:type="spellEnd"/>
      <w:r>
        <w:rPr>
          <w:rFonts w:cs="Times New Roman"/>
          <w:b/>
          <w:szCs w:val="28"/>
        </w:rPr>
        <w:t xml:space="preserve"> підготовка в бойових умовах</w:t>
      </w:r>
    </w:p>
    <w:p w:rsidR="00E43C7A" w:rsidRPr="00E43C7A" w:rsidRDefault="00E43C7A" w:rsidP="00E43C7A">
      <w:pPr>
        <w:pStyle w:val="a4"/>
        <w:ind w:right="-1"/>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pStyle w:val="a4"/>
        <w:ind w:right="-1"/>
        <w:jc w:val="both"/>
        <w:rPr>
          <w:rFonts w:cs="Times New Roman"/>
          <w:szCs w:val="28"/>
        </w:rPr>
      </w:pPr>
      <w:r w:rsidRPr="00E43C7A">
        <w:rPr>
          <w:rFonts w:cs="Times New Roman"/>
          <w:b/>
          <w:szCs w:val="28"/>
        </w:rPr>
        <w:t xml:space="preserve">знати – </w:t>
      </w:r>
      <w:r w:rsidRPr="00E43C7A">
        <w:rPr>
          <w:rFonts w:cs="Times New Roman"/>
          <w:szCs w:val="28"/>
        </w:rPr>
        <w:t xml:space="preserve">загальні принципи та етапи </w:t>
      </w:r>
      <w:proofErr w:type="spellStart"/>
      <w:r w:rsidRPr="00E43C7A">
        <w:rPr>
          <w:rFonts w:cs="Times New Roman"/>
          <w:szCs w:val="28"/>
        </w:rPr>
        <w:t>домедичної</w:t>
      </w:r>
      <w:proofErr w:type="spellEnd"/>
      <w:r w:rsidRPr="00E43C7A">
        <w:rPr>
          <w:rFonts w:cs="Times New Roman"/>
          <w:szCs w:val="28"/>
        </w:rPr>
        <w:t xml:space="preserve"> допомоги в умовах бойових дій;</w:t>
      </w:r>
      <w:r w:rsidRPr="00E43C7A">
        <w:rPr>
          <w:rFonts w:eastAsia="Arial" w:cs="Times New Roman"/>
          <w:szCs w:val="28"/>
        </w:rPr>
        <w:t xml:space="preserve"> </w:t>
      </w:r>
      <w:r w:rsidRPr="00E43C7A">
        <w:rPr>
          <w:rFonts w:cs="Times New Roman"/>
          <w:szCs w:val="28"/>
        </w:rPr>
        <w:t xml:space="preserve">ознаки критичних кровотеч, особливості надання </w:t>
      </w:r>
      <w:proofErr w:type="spellStart"/>
      <w:r w:rsidRPr="00E43C7A">
        <w:rPr>
          <w:rFonts w:cs="Times New Roman"/>
          <w:szCs w:val="28"/>
        </w:rPr>
        <w:t>домедичної</w:t>
      </w:r>
      <w:proofErr w:type="spellEnd"/>
      <w:r w:rsidRPr="00E43C7A">
        <w:rPr>
          <w:rFonts w:cs="Times New Roman"/>
          <w:szCs w:val="28"/>
        </w:rPr>
        <w:t xml:space="preserve"> допомоги на етапі допомоги під час евакуації,</w:t>
      </w:r>
      <w:r w:rsidRPr="00E43C7A">
        <w:rPr>
          <w:rFonts w:eastAsia="Arial" w:cs="Times New Roman"/>
          <w:szCs w:val="28"/>
        </w:rPr>
        <w:t xml:space="preserve"> </w:t>
      </w:r>
      <w:r w:rsidRPr="00E43C7A">
        <w:rPr>
          <w:rFonts w:cs="Times New Roman"/>
          <w:szCs w:val="28"/>
        </w:rPr>
        <w:t xml:space="preserve">показання та протипоказання для проведення серцево-легеневу реанімацію, ознаки та правилами надання </w:t>
      </w:r>
      <w:proofErr w:type="spellStart"/>
      <w:r w:rsidRPr="00E43C7A">
        <w:rPr>
          <w:rFonts w:cs="Times New Roman"/>
          <w:szCs w:val="28"/>
        </w:rPr>
        <w:t>домедичної</w:t>
      </w:r>
      <w:proofErr w:type="spellEnd"/>
      <w:r w:rsidRPr="00E43C7A">
        <w:rPr>
          <w:rFonts w:cs="Times New Roman"/>
          <w:szCs w:val="28"/>
        </w:rPr>
        <w:t xml:space="preserve"> допомоги при непритомності</w:t>
      </w:r>
      <w:r w:rsidRPr="00E43C7A">
        <w:rPr>
          <w:rFonts w:cs="Times New Roman"/>
          <w:b/>
          <w:szCs w:val="28"/>
        </w:rPr>
        <w:t xml:space="preserve">, </w:t>
      </w:r>
      <w:r w:rsidRPr="00E43C7A">
        <w:rPr>
          <w:rFonts w:cs="Times New Roman"/>
          <w:szCs w:val="28"/>
        </w:rPr>
        <w:t>судомному нападі</w:t>
      </w:r>
      <w:r w:rsidRPr="00E43C7A">
        <w:rPr>
          <w:rFonts w:cs="Times New Roman"/>
          <w:b/>
          <w:szCs w:val="28"/>
        </w:rPr>
        <w:t>,</w:t>
      </w:r>
      <w:r w:rsidRPr="00E43C7A">
        <w:rPr>
          <w:rFonts w:eastAsia="Arial" w:cs="Times New Roman"/>
          <w:szCs w:val="28"/>
        </w:rPr>
        <w:t xml:space="preserve"> </w:t>
      </w:r>
      <w:r w:rsidRPr="00E43C7A">
        <w:rPr>
          <w:rFonts w:cs="Times New Roman"/>
          <w:szCs w:val="28"/>
        </w:rPr>
        <w:t>інсульті, інфаркті, перегріві, переохолоджені;</w:t>
      </w:r>
      <w:r w:rsidRPr="00E43C7A">
        <w:rPr>
          <w:rFonts w:eastAsia="Arial" w:cs="Times New Roman"/>
          <w:szCs w:val="28"/>
        </w:rPr>
        <w:t xml:space="preserve"> </w:t>
      </w:r>
      <w:r w:rsidRPr="00E43C7A">
        <w:rPr>
          <w:rFonts w:cs="Times New Roman"/>
          <w:szCs w:val="28"/>
        </w:rPr>
        <w:t>ознаки обструкції дихальних шляхів,</w:t>
      </w:r>
      <w:r w:rsidRPr="00E43C7A">
        <w:rPr>
          <w:rFonts w:eastAsia="Arial" w:cs="Times New Roman"/>
          <w:szCs w:val="28"/>
        </w:rPr>
        <w:t xml:space="preserve"> </w:t>
      </w:r>
      <w:r w:rsidRPr="00E43C7A">
        <w:rPr>
          <w:rFonts w:cs="Times New Roman"/>
          <w:szCs w:val="28"/>
        </w:rPr>
        <w:t xml:space="preserve">принципи особистої гігієни. </w:t>
      </w:r>
    </w:p>
    <w:p w:rsidR="00E43C7A" w:rsidRPr="00E43C7A" w:rsidRDefault="00E43C7A" w:rsidP="00E43C7A">
      <w:pPr>
        <w:pStyle w:val="a4"/>
        <w:ind w:right="-1"/>
        <w:jc w:val="both"/>
        <w:rPr>
          <w:rFonts w:cs="Times New Roman"/>
          <w:szCs w:val="28"/>
        </w:rPr>
      </w:pPr>
      <w:r w:rsidRPr="00E43C7A">
        <w:rPr>
          <w:rFonts w:cs="Times New Roman"/>
          <w:b/>
          <w:szCs w:val="28"/>
        </w:rPr>
        <w:t>вміти –</w:t>
      </w:r>
      <w:r w:rsidRPr="00E43C7A">
        <w:rPr>
          <w:rFonts w:cs="Times New Roman"/>
          <w:szCs w:val="28"/>
        </w:rPr>
        <w:t xml:space="preserve"> проводити заходи </w:t>
      </w:r>
      <w:proofErr w:type="spellStart"/>
      <w:r w:rsidRPr="00E43C7A">
        <w:rPr>
          <w:rFonts w:cs="Times New Roman"/>
          <w:szCs w:val="28"/>
        </w:rPr>
        <w:t>домедичної</w:t>
      </w:r>
      <w:proofErr w:type="spellEnd"/>
      <w:r w:rsidRPr="00E43C7A">
        <w:rPr>
          <w:rFonts w:cs="Times New Roman"/>
          <w:szCs w:val="28"/>
        </w:rPr>
        <w:t xml:space="preserve"> допомоги в умовах бойових дій</w:t>
      </w:r>
      <w:r w:rsidRPr="00E43C7A">
        <w:rPr>
          <w:rFonts w:cs="Times New Roman"/>
          <w:b/>
          <w:szCs w:val="28"/>
        </w:rPr>
        <w:t>,</w:t>
      </w:r>
      <w:r w:rsidRPr="00E43C7A">
        <w:rPr>
          <w:rFonts w:eastAsia="Arial" w:cs="Times New Roman"/>
          <w:szCs w:val="28"/>
        </w:rPr>
        <w:t xml:space="preserve"> </w:t>
      </w:r>
      <w:r w:rsidRPr="00E43C7A">
        <w:rPr>
          <w:rFonts w:cs="Times New Roman"/>
          <w:szCs w:val="28"/>
        </w:rPr>
        <w:t>застосовувати різні види пов’язок і способи  їх накладання,</w:t>
      </w:r>
      <w:r w:rsidRPr="00E43C7A">
        <w:rPr>
          <w:rFonts w:eastAsia="Arial" w:cs="Times New Roman"/>
          <w:szCs w:val="28"/>
        </w:rPr>
        <w:t xml:space="preserve"> </w:t>
      </w:r>
      <w:r w:rsidRPr="00E43C7A">
        <w:rPr>
          <w:rFonts w:cs="Times New Roman"/>
          <w:szCs w:val="28"/>
        </w:rPr>
        <w:t>проводити огляд пораненого,</w:t>
      </w:r>
      <w:r w:rsidRPr="00E43C7A">
        <w:rPr>
          <w:rFonts w:eastAsia="Arial" w:cs="Times New Roman"/>
          <w:szCs w:val="28"/>
        </w:rPr>
        <w:t xml:space="preserve"> </w:t>
      </w:r>
      <w:r w:rsidRPr="00E43C7A">
        <w:rPr>
          <w:rFonts w:cs="Times New Roman"/>
          <w:szCs w:val="28"/>
        </w:rPr>
        <w:t>зупиняти кровотечу за допомогою турнікету та виготовляти імпровізовані джгути,</w:t>
      </w:r>
      <w:r w:rsidRPr="00E43C7A">
        <w:rPr>
          <w:rFonts w:eastAsia="Arial" w:cs="Times New Roman"/>
          <w:szCs w:val="28"/>
        </w:rPr>
        <w:t xml:space="preserve"> </w:t>
      </w:r>
      <w:r w:rsidRPr="00E43C7A">
        <w:rPr>
          <w:rFonts w:cs="Times New Roman"/>
          <w:szCs w:val="28"/>
        </w:rPr>
        <w:t>зупиняти кровотечу за допомогою прямого тиску та тампонування рани,</w:t>
      </w:r>
      <w:r w:rsidRPr="00E43C7A">
        <w:rPr>
          <w:rFonts w:eastAsia="Arial" w:cs="Times New Roman"/>
          <w:szCs w:val="28"/>
        </w:rPr>
        <w:t xml:space="preserve"> </w:t>
      </w:r>
      <w:r w:rsidRPr="00E43C7A">
        <w:rPr>
          <w:rFonts w:cs="Times New Roman"/>
          <w:szCs w:val="28"/>
        </w:rPr>
        <w:t>проводити серцево-легеневу реанімацію дорослому (дітям).</w:t>
      </w:r>
    </w:p>
    <w:p w:rsidR="00E43C7A" w:rsidRPr="00E43C7A" w:rsidRDefault="00E43C7A" w:rsidP="00E43C7A">
      <w:pPr>
        <w:spacing w:after="12"/>
        <w:ind w:right="-1"/>
        <w:jc w:val="center"/>
        <w:rPr>
          <w:rFonts w:cs="Times New Roman"/>
          <w:szCs w:val="28"/>
        </w:rPr>
      </w:pPr>
      <w:r w:rsidRPr="00E43C7A">
        <w:rPr>
          <w:rFonts w:cs="Times New Roman"/>
          <w:b/>
          <w:szCs w:val="28"/>
        </w:rPr>
        <w:t>Перелік тем</w:t>
      </w:r>
      <w:r>
        <w:rPr>
          <w:rFonts w:cs="Times New Roman"/>
          <w:b/>
          <w:szCs w:val="28"/>
        </w:rPr>
        <w:t xml:space="preserve"> та розрахунок навчального часу</w:t>
      </w:r>
    </w:p>
    <w:p w:rsidR="00E43C7A" w:rsidRPr="00E43C7A" w:rsidRDefault="00E43C7A" w:rsidP="00E43C7A">
      <w:pPr>
        <w:spacing w:after="0" w:line="256" w:lineRule="auto"/>
        <w:ind w:right="-1"/>
        <w:jc w:val="both"/>
        <w:rPr>
          <w:rFonts w:cs="Times New Roman"/>
          <w:szCs w:val="28"/>
        </w:rPr>
      </w:pPr>
    </w:p>
    <w:tbl>
      <w:tblPr>
        <w:tblStyle w:val="ab"/>
        <w:tblW w:w="9260" w:type="dxa"/>
        <w:tblInd w:w="137" w:type="dxa"/>
        <w:tblLook w:val="04A0" w:firstRow="1" w:lastRow="0" w:firstColumn="1" w:lastColumn="0" w:noHBand="0" w:noVBand="1"/>
      </w:tblPr>
      <w:tblGrid>
        <w:gridCol w:w="4253"/>
        <w:gridCol w:w="1598"/>
        <w:gridCol w:w="996"/>
        <w:gridCol w:w="761"/>
        <w:gridCol w:w="808"/>
        <w:gridCol w:w="844"/>
      </w:tblGrid>
      <w:tr w:rsidR="00E43C7A" w:rsidRPr="00E43C7A" w:rsidTr="00E43C7A">
        <w:tc>
          <w:tcPr>
            <w:tcW w:w="4253"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598"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996" w:type="dxa"/>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2413" w:type="dxa"/>
            <w:gridSpan w:val="3"/>
            <w:vAlign w:val="center"/>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E43C7A" w:rsidRPr="00E43C7A" w:rsidTr="00E43C7A">
        <w:tc>
          <w:tcPr>
            <w:tcW w:w="4253" w:type="dxa"/>
            <w:vMerge/>
            <w:vAlign w:val="center"/>
          </w:tcPr>
          <w:p w:rsidR="00E43C7A" w:rsidRPr="00E43C7A" w:rsidRDefault="00E43C7A" w:rsidP="00E43C7A">
            <w:pPr>
              <w:pStyle w:val="a4"/>
              <w:ind w:right="-1"/>
              <w:jc w:val="both"/>
              <w:rPr>
                <w:rFonts w:cs="Times New Roman"/>
                <w:szCs w:val="28"/>
              </w:rPr>
            </w:pPr>
          </w:p>
        </w:tc>
        <w:tc>
          <w:tcPr>
            <w:tcW w:w="1598" w:type="dxa"/>
            <w:vMerge/>
          </w:tcPr>
          <w:p w:rsidR="00E43C7A" w:rsidRPr="00E43C7A" w:rsidRDefault="00E43C7A" w:rsidP="00E43C7A">
            <w:pPr>
              <w:spacing w:line="259" w:lineRule="auto"/>
              <w:ind w:right="-1"/>
              <w:jc w:val="both"/>
              <w:rPr>
                <w:rFonts w:cs="Times New Roman"/>
                <w:szCs w:val="28"/>
              </w:rPr>
            </w:pPr>
          </w:p>
        </w:tc>
        <w:tc>
          <w:tcPr>
            <w:tcW w:w="996" w:type="dxa"/>
            <w:vMerge/>
          </w:tcPr>
          <w:p w:rsidR="00E43C7A" w:rsidRPr="00E43C7A" w:rsidRDefault="00E43C7A" w:rsidP="00E43C7A">
            <w:pPr>
              <w:spacing w:line="259" w:lineRule="auto"/>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3 день</w:t>
            </w:r>
          </w:p>
        </w:tc>
        <w:tc>
          <w:tcPr>
            <w:tcW w:w="80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6 день</w:t>
            </w:r>
          </w:p>
        </w:tc>
        <w:tc>
          <w:tcPr>
            <w:tcW w:w="844"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9 день</w:t>
            </w:r>
          </w:p>
        </w:tc>
      </w:tr>
      <w:tr w:rsidR="00E43C7A" w:rsidRPr="00E43C7A" w:rsidTr="00E43C7A">
        <w:tc>
          <w:tcPr>
            <w:tcW w:w="4253"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1.  </w:t>
            </w:r>
            <w:r w:rsidRPr="00E43C7A">
              <w:rPr>
                <w:rFonts w:cs="Times New Roman"/>
                <w:szCs w:val="28"/>
              </w:rPr>
              <w:t xml:space="preserve">Заходи </w:t>
            </w:r>
            <w:proofErr w:type="spellStart"/>
            <w:r w:rsidRPr="00E43C7A">
              <w:rPr>
                <w:rFonts w:cs="Times New Roman"/>
                <w:szCs w:val="28"/>
              </w:rPr>
              <w:t>домедичної</w:t>
            </w:r>
            <w:proofErr w:type="spellEnd"/>
            <w:r w:rsidRPr="00E43C7A">
              <w:rPr>
                <w:rFonts w:cs="Times New Roman"/>
                <w:szCs w:val="28"/>
              </w:rPr>
              <w:t xml:space="preserve"> допомоги в умовах бойових дій</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08" w:type="dxa"/>
            <w:vAlign w:val="center"/>
          </w:tcPr>
          <w:p w:rsidR="00E43C7A" w:rsidRPr="00E43C7A" w:rsidRDefault="00E43C7A" w:rsidP="00E43C7A">
            <w:pPr>
              <w:pStyle w:val="a4"/>
              <w:ind w:right="-1"/>
              <w:jc w:val="both"/>
              <w:rPr>
                <w:rFonts w:cs="Times New Roman"/>
                <w:szCs w:val="28"/>
              </w:rPr>
            </w:pPr>
          </w:p>
        </w:tc>
        <w:tc>
          <w:tcPr>
            <w:tcW w:w="844" w:type="dxa"/>
            <w:vAlign w:val="center"/>
          </w:tcPr>
          <w:p w:rsidR="00E43C7A" w:rsidRPr="00E43C7A" w:rsidRDefault="00E43C7A" w:rsidP="00E43C7A">
            <w:pPr>
              <w:pStyle w:val="a4"/>
              <w:ind w:right="-1"/>
              <w:jc w:val="both"/>
              <w:rPr>
                <w:rFonts w:cs="Times New Roman"/>
                <w:szCs w:val="28"/>
              </w:rPr>
            </w:pPr>
          </w:p>
        </w:tc>
      </w:tr>
      <w:tr w:rsidR="00E43C7A" w:rsidRPr="00E43C7A" w:rsidTr="00E43C7A">
        <w:tc>
          <w:tcPr>
            <w:tcW w:w="4253"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2. </w:t>
            </w:r>
            <w:r w:rsidRPr="00E43C7A">
              <w:rPr>
                <w:rFonts w:cs="Times New Roman"/>
                <w:szCs w:val="28"/>
              </w:rPr>
              <w:t xml:space="preserve">Принципи надання </w:t>
            </w:r>
            <w:proofErr w:type="spellStart"/>
            <w:r w:rsidRPr="00E43C7A">
              <w:rPr>
                <w:rFonts w:cs="Times New Roman"/>
                <w:szCs w:val="28"/>
              </w:rPr>
              <w:t>домедичної</w:t>
            </w:r>
            <w:proofErr w:type="spellEnd"/>
            <w:r w:rsidRPr="00E43C7A">
              <w:rPr>
                <w:rFonts w:cs="Times New Roman"/>
                <w:szCs w:val="28"/>
              </w:rPr>
              <w:t xml:space="preserve"> допомо</w:t>
            </w:r>
            <w:r>
              <w:rPr>
                <w:rFonts w:cs="Times New Roman"/>
                <w:szCs w:val="28"/>
              </w:rPr>
              <w:t>ги на етапі допомоги під вогнем</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08" w:type="dxa"/>
            <w:vAlign w:val="center"/>
          </w:tcPr>
          <w:p w:rsidR="00E43C7A" w:rsidRPr="00E43C7A" w:rsidRDefault="00E43C7A" w:rsidP="00E43C7A">
            <w:pPr>
              <w:pStyle w:val="a4"/>
              <w:ind w:right="-1"/>
              <w:jc w:val="both"/>
              <w:rPr>
                <w:rFonts w:cs="Times New Roman"/>
                <w:szCs w:val="28"/>
              </w:rPr>
            </w:pPr>
          </w:p>
        </w:tc>
        <w:tc>
          <w:tcPr>
            <w:tcW w:w="844" w:type="dxa"/>
            <w:vAlign w:val="center"/>
          </w:tcPr>
          <w:p w:rsidR="00E43C7A" w:rsidRPr="00E43C7A" w:rsidRDefault="00E43C7A" w:rsidP="00E43C7A">
            <w:pPr>
              <w:pStyle w:val="a4"/>
              <w:ind w:right="-1"/>
              <w:jc w:val="both"/>
              <w:rPr>
                <w:rFonts w:cs="Times New Roman"/>
                <w:szCs w:val="28"/>
              </w:rPr>
            </w:pPr>
          </w:p>
        </w:tc>
      </w:tr>
      <w:tr w:rsidR="00E43C7A" w:rsidRPr="00E43C7A" w:rsidTr="00E43C7A">
        <w:tc>
          <w:tcPr>
            <w:tcW w:w="4253"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3.</w:t>
            </w:r>
            <w:r w:rsidRPr="00E43C7A">
              <w:rPr>
                <w:rFonts w:cs="Times New Roman"/>
                <w:szCs w:val="28"/>
              </w:rPr>
              <w:t xml:space="preserve">  Здійснення евакуації пораненого.</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08" w:type="dxa"/>
            <w:vAlign w:val="center"/>
          </w:tcPr>
          <w:p w:rsidR="00E43C7A" w:rsidRPr="00E43C7A" w:rsidRDefault="00E43C7A" w:rsidP="00E43C7A">
            <w:pPr>
              <w:pStyle w:val="a4"/>
              <w:ind w:right="-1"/>
              <w:jc w:val="both"/>
              <w:rPr>
                <w:rFonts w:cs="Times New Roman"/>
                <w:szCs w:val="28"/>
              </w:rPr>
            </w:pPr>
          </w:p>
        </w:tc>
        <w:tc>
          <w:tcPr>
            <w:tcW w:w="844" w:type="dxa"/>
            <w:vAlign w:val="center"/>
          </w:tcPr>
          <w:p w:rsidR="00E43C7A" w:rsidRPr="00E43C7A" w:rsidRDefault="00E43C7A" w:rsidP="00E43C7A">
            <w:pPr>
              <w:pStyle w:val="a4"/>
              <w:ind w:right="-1"/>
              <w:jc w:val="both"/>
              <w:rPr>
                <w:rFonts w:cs="Times New Roman"/>
                <w:szCs w:val="28"/>
              </w:rPr>
            </w:pPr>
          </w:p>
        </w:tc>
      </w:tr>
      <w:tr w:rsidR="00E43C7A" w:rsidRPr="00E43C7A" w:rsidTr="00E43C7A">
        <w:tc>
          <w:tcPr>
            <w:tcW w:w="4253"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4.</w:t>
            </w:r>
            <w:r w:rsidRPr="00E43C7A">
              <w:rPr>
                <w:rFonts w:cs="Times New Roman"/>
                <w:szCs w:val="28"/>
              </w:rPr>
              <w:t xml:space="preserve"> </w:t>
            </w:r>
            <w:proofErr w:type="spellStart"/>
            <w:r w:rsidRPr="00E43C7A">
              <w:rPr>
                <w:rFonts w:cs="Times New Roman"/>
                <w:szCs w:val="28"/>
              </w:rPr>
              <w:t>Домедична</w:t>
            </w:r>
            <w:proofErr w:type="spellEnd"/>
            <w:r w:rsidRPr="00E43C7A">
              <w:rPr>
                <w:rFonts w:cs="Times New Roman"/>
                <w:szCs w:val="28"/>
              </w:rPr>
              <w:t xml:space="preserve"> допо</w:t>
            </w:r>
            <w:r>
              <w:rPr>
                <w:rFonts w:cs="Times New Roman"/>
                <w:szCs w:val="28"/>
              </w:rPr>
              <w:t>мога на етапі допомоги в укриті</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80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44" w:type="dxa"/>
            <w:vAlign w:val="center"/>
          </w:tcPr>
          <w:p w:rsidR="00E43C7A" w:rsidRPr="00E43C7A" w:rsidRDefault="00E43C7A" w:rsidP="00E43C7A">
            <w:pPr>
              <w:pStyle w:val="a4"/>
              <w:ind w:right="-1"/>
              <w:jc w:val="both"/>
              <w:rPr>
                <w:rFonts w:cs="Times New Roman"/>
                <w:szCs w:val="28"/>
              </w:rPr>
            </w:pPr>
          </w:p>
        </w:tc>
      </w:tr>
      <w:tr w:rsidR="00E43C7A" w:rsidRPr="00E43C7A" w:rsidTr="00E43C7A">
        <w:tc>
          <w:tcPr>
            <w:tcW w:w="4253"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5.</w:t>
            </w:r>
            <w:r w:rsidRPr="00E43C7A">
              <w:rPr>
                <w:rFonts w:cs="Times New Roman"/>
                <w:szCs w:val="28"/>
              </w:rPr>
              <w:t xml:space="preserve"> </w:t>
            </w:r>
            <w:proofErr w:type="spellStart"/>
            <w:r w:rsidRPr="00E43C7A">
              <w:rPr>
                <w:rFonts w:cs="Times New Roman"/>
                <w:szCs w:val="28"/>
              </w:rPr>
              <w:t>Домедична</w:t>
            </w:r>
            <w:proofErr w:type="spellEnd"/>
            <w:r w:rsidRPr="00E43C7A">
              <w:rPr>
                <w:rFonts w:cs="Times New Roman"/>
                <w:szCs w:val="28"/>
              </w:rPr>
              <w:t xml:space="preserve"> допомога під час евакуації пораненого з  поля бою</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80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44" w:type="dxa"/>
            <w:vAlign w:val="center"/>
          </w:tcPr>
          <w:p w:rsidR="00E43C7A" w:rsidRPr="00E43C7A" w:rsidRDefault="00E43C7A" w:rsidP="00E43C7A">
            <w:pPr>
              <w:pStyle w:val="a4"/>
              <w:ind w:right="-1"/>
              <w:jc w:val="both"/>
              <w:rPr>
                <w:rFonts w:cs="Times New Roman"/>
                <w:szCs w:val="28"/>
              </w:rPr>
            </w:pPr>
          </w:p>
        </w:tc>
      </w:tr>
      <w:tr w:rsidR="00E43C7A" w:rsidRPr="00E43C7A" w:rsidTr="00E43C7A">
        <w:tc>
          <w:tcPr>
            <w:tcW w:w="4253"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6. </w:t>
            </w:r>
            <w:proofErr w:type="spellStart"/>
            <w:r w:rsidRPr="00E43C7A">
              <w:rPr>
                <w:rFonts w:cs="Times New Roman"/>
                <w:szCs w:val="28"/>
              </w:rPr>
              <w:t>Домедична</w:t>
            </w:r>
            <w:proofErr w:type="spellEnd"/>
            <w:r w:rsidRPr="00E43C7A">
              <w:rPr>
                <w:rFonts w:cs="Times New Roman"/>
                <w:szCs w:val="28"/>
              </w:rPr>
              <w:t xml:space="preserve"> допомога при деяких невідкладних станах</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80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44" w:type="dxa"/>
            <w:vAlign w:val="center"/>
          </w:tcPr>
          <w:p w:rsidR="00E43C7A" w:rsidRPr="00E43C7A" w:rsidRDefault="00E43C7A" w:rsidP="00E43C7A">
            <w:pPr>
              <w:pStyle w:val="a4"/>
              <w:ind w:right="-1"/>
              <w:jc w:val="both"/>
              <w:rPr>
                <w:rFonts w:cs="Times New Roman"/>
                <w:szCs w:val="28"/>
              </w:rPr>
            </w:pPr>
          </w:p>
        </w:tc>
      </w:tr>
      <w:tr w:rsidR="00E43C7A" w:rsidRPr="00E43C7A" w:rsidTr="00E43C7A">
        <w:tc>
          <w:tcPr>
            <w:tcW w:w="4253"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 xml:space="preserve">Тема 7. </w:t>
            </w:r>
            <w:r>
              <w:rPr>
                <w:rFonts w:cs="Times New Roman"/>
                <w:szCs w:val="28"/>
              </w:rPr>
              <w:t>Принципи особистої гігієни</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761" w:type="dxa"/>
            <w:vAlign w:val="center"/>
          </w:tcPr>
          <w:p w:rsidR="00E43C7A" w:rsidRPr="00E43C7A" w:rsidRDefault="00E43C7A" w:rsidP="00E43C7A">
            <w:pPr>
              <w:pStyle w:val="a4"/>
              <w:ind w:right="-1"/>
              <w:jc w:val="both"/>
              <w:rPr>
                <w:rFonts w:cs="Times New Roman"/>
                <w:szCs w:val="28"/>
              </w:rPr>
            </w:pPr>
          </w:p>
        </w:tc>
        <w:tc>
          <w:tcPr>
            <w:tcW w:w="808" w:type="dxa"/>
            <w:vAlign w:val="center"/>
          </w:tcPr>
          <w:p w:rsidR="00E43C7A" w:rsidRPr="00E43C7A" w:rsidRDefault="00E43C7A" w:rsidP="00E43C7A">
            <w:pPr>
              <w:pStyle w:val="a4"/>
              <w:ind w:right="-1"/>
              <w:jc w:val="both"/>
              <w:rPr>
                <w:rFonts w:cs="Times New Roman"/>
                <w:szCs w:val="28"/>
              </w:rPr>
            </w:pPr>
          </w:p>
        </w:tc>
        <w:tc>
          <w:tcPr>
            <w:tcW w:w="844"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r>
      <w:tr w:rsidR="00E43C7A" w:rsidRPr="00E43C7A" w:rsidTr="00E43C7A">
        <w:tc>
          <w:tcPr>
            <w:tcW w:w="4253"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Тема</w:t>
            </w:r>
            <w:r w:rsidRPr="00E43C7A">
              <w:rPr>
                <w:rFonts w:cs="Times New Roman"/>
                <w:szCs w:val="28"/>
              </w:rPr>
              <w:t xml:space="preserve"> </w:t>
            </w:r>
            <w:r w:rsidRPr="00E43C7A">
              <w:rPr>
                <w:rFonts w:cs="Times New Roman"/>
                <w:b/>
                <w:szCs w:val="28"/>
              </w:rPr>
              <w:t>8.</w:t>
            </w:r>
            <w:r w:rsidRPr="00E43C7A">
              <w:rPr>
                <w:rFonts w:cs="Times New Roman"/>
                <w:szCs w:val="28"/>
              </w:rPr>
              <w:t xml:space="preserve"> </w:t>
            </w:r>
            <w:r>
              <w:rPr>
                <w:rFonts w:cs="Times New Roman"/>
                <w:szCs w:val="28"/>
              </w:rPr>
              <w:t>Визначення рівня знань та вмінь</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80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44" w:type="dxa"/>
            <w:vAlign w:val="center"/>
          </w:tcPr>
          <w:p w:rsidR="00E43C7A" w:rsidRPr="00E43C7A" w:rsidRDefault="00E43C7A" w:rsidP="00E43C7A">
            <w:pPr>
              <w:pStyle w:val="a4"/>
              <w:ind w:right="-1"/>
              <w:jc w:val="both"/>
              <w:rPr>
                <w:rFonts w:cs="Times New Roman"/>
                <w:szCs w:val="28"/>
              </w:rPr>
            </w:pPr>
          </w:p>
        </w:tc>
      </w:tr>
      <w:tr w:rsidR="00E43C7A" w:rsidRPr="00E43C7A" w:rsidTr="00E43C7A">
        <w:trPr>
          <w:trHeight w:val="70"/>
        </w:trPr>
        <w:tc>
          <w:tcPr>
            <w:tcW w:w="4253"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РАЗОМ</w:t>
            </w:r>
          </w:p>
        </w:tc>
        <w:tc>
          <w:tcPr>
            <w:tcW w:w="1598" w:type="dxa"/>
          </w:tcPr>
          <w:p w:rsidR="00E43C7A" w:rsidRPr="00E43C7A" w:rsidRDefault="00E43C7A" w:rsidP="00E43C7A">
            <w:pPr>
              <w:spacing w:line="259" w:lineRule="auto"/>
              <w:ind w:right="-1"/>
              <w:jc w:val="both"/>
              <w:rPr>
                <w:rFonts w:cs="Times New Roman"/>
                <w:szCs w:val="28"/>
              </w:rPr>
            </w:pP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10</w:t>
            </w:r>
          </w:p>
        </w:tc>
        <w:tc>
          <w:tcPr>
            <w:tcW w:w="761" w:type="dxa"/>
            <w:vAlign w:val="center"/>
          </w:tcPr>
          <w:p w:rsidR="00E43C7A" w:rsidRPr="00E43C7A" w:rsidRDefault="00E43C7A" w:rsidP="00E43C7A">
            <w:pPr>
              <w:pStyle w:val="a4"/>
              <w:ind w:right="-1"/>
              <w:jc w:val="both"/>
              <w:rPr>
                <w:rFonts w:cs="Times New Roman"/>
                <w:szCs w:val="28"/>
              </w:rPr>
            </w:pPr>
          </w:p>
        </w:tc>
        <w:tc>
          <w:tcPr>
            <w:tcW w:w="80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4</w:t>
            </w:r>
          </w:p>
        </w:tc>
        <w:tc>
          <w:tcPr>
            <w:tcW w:w="844"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r>
    </w:tbl>
    <w:p w:rsidR="00E43C7A" w:rsidRPr="00E43C7A" w:rsidRDefault="00E43C7A" w:rsidP="00E43C7A">
      <w:pPr>
        <w:spacing w:after="237" w:line="256" w:lineRule="auto"/>
        <w:ind w:right="-1"/>
        <w:jc w:val="both"/>
        <w:rPr>
          <w:rFonts w:cs="Times New Roman"/>
          <w:b/>
          <w:szCs w:val="28"/>
        </w:rPr>
      </w:pPr>
    </w:p>
    <w:p w:rsidR="00E43C7A" w:rsidRPr="00E43C7A" w:rsidRDefault="00E43C7A" w:rsidP="00E43C7A">
      <w:pPr>
        <w:pStyle w:val="a4"/>
        <w:ind w:right="-1"/>
        <w:jc w:val="both"/>
        <w:rPr>
          <w:rFonts w:cs="Times New Roman"/>
          <w:b/>
          <w:szCs w:val="28"/>
        </w:rPr>
      </w:pPr>
    </w:p>
    <w:p w:rsidR="00E43C7A" w:rsidRPr="00E43C7A" w:rsidRDefault="00E43C7A" w:rsidP="00E43C7A">
      <w:pPr>
        <w:pStyle w:val="a4"/>
        <w:ind w:right="-1"/>
        <w:jc w:val="both"/>
        <w:rPr>
          <w:rFonts w:cs="Times New Roman"/>
          <w:b/>
          <w:szCs w:val="28"/>
        </w:rPr>
      </w:pPr>
    </w:p>
    <w:p w:rsidR="00E43C7A" w:rsidRPr="00E43C7A" w:rsidRDefault="00E43C7A" w:rsidP="00E43C7A">
      <w:pPr>
        <w:pStyle w:val="a4"/>
        <w:ind w:right="-1"/>
        <w:jc w:val="both"/>
        <w:rPr>
          <w:rFonts w:cs="Times New Roman"/>
          <w:b/>
          <w:szCs w:val="28"/>
        </w:rPr>
      </w:pPr>
    </w:p>
    <w:p w:rsidR="00E43C7A" w:rsidRPr="00E43C7A" w:rsidRDefault="00E43C7A" w:rsidP="00E43C7A">
      <w:pPr>
        <w:pStyle w:val="a4"/>
        <w:ind w:right="-1"/>
        <w:jc w:val="center"/>
        <w:rPr>
          <w:rFonts w:cs="Times New Roman"/>
          <w:b/>
          <w:szCs w:val="28"/>
        </w:rPr>
      </w:pPr>
      <w:r>
        <w:rPr>
          <w:rFonts w:cs="Times New Roman"/>
          <w:b/>
          <w:szCs w:val="28"/>
        </w:rPr>
        <w:lastRenderedPageBreak/>
        <w:t>Вогнева підготовка</w:t>
      </w:r>
    </w:p>
    <w:p w:rsidR="00E43C7A" w:rsidRPr="00E43C7A" w:rsidRDefault="00E43C7A" w:rsidP="00E43C7A">
      <w:pPr>
        <w:pStyle w:val="a4"/>
        <w:ind w:right="-1" w:firstLine="708"/>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pStyle w:val="a4"/>
        <w:ind w:right="-1"/>
        <w:jc w:val="both"/>
        <w:rPr>
          <w:rFonts w:cs="Times New Roman"/>
          <w:szCs w:val="28"/>
        </w:rPr>
      </w:pPr>
      <w:r w:rsidRPr="00E43C7A">
        <w:rPr>
          <w:rFonts w:cs="Times New Roman"/>
          <w:b/>
          <w:szCs w:val="28"/>
        </w:rPr>
        <w:t>знати</w:t>
      </w:r>
      <w:r w:rsidRPr="00E43C7A">
        <w:rPr>
          <w:rFonts w:cs="Times New Roman"/>
          <w:szCs w:val="28"/>
        </w:rPr>
        <w:t xml:space="preserve"> – призначення, бойові властивості та загальну будову стрілецької зброї, гранатометів та їх модифікацій порядок її розбирання та збирання,</w:t>
      </w:r>
      <w:r w:rsidRPr="00E43C7A">
        <w:rPr>
          <w:rFonts w:eastAsia="Arial" w:cs="Times New Roman"/>
          <w:szCs w:val="28"/>
        </w:rPr>
        <w:t xml:space="preserve"> </w:t>
      </w:r>
      <w:r w:rsidRPr="00E43C7A">
        <w:rPr>
          <w:rFonts w:cs="Times New Roman"/>
          <w:szCs w:val="28"/>
        </w:rPr>
        <w:t>призначення, вражаючу дію і класифікацію бойових патронів та гранат до стрілецької зброї та гранатометів, призначення приладдя для чищення зброї, , призначення, характеристику та будову оптичних денних та нічних прицілів, призначення, загальну будову і класифікацію ручних осколкових гранат і запалів до них, вимоги заходів безпеки під час поводження з стрілецькою зброєю гранатометами та їх модифікаціями, ручними гранатами, вихідні установки для ведення вогню зі стрілецької зброї та гранатометів, поправки на відхилення метеорологічних умов від нормальних і їх урахування при призначенні вихідних установок для стрільби,</w:t>
      </w:r>
      <w:r w:rsidRPr="00E43C7A">
        <w:rPr>
          <w:rFonts w:eastAsia="Arial" w:cs="Times New Roman"/>
          <w:szCs w:val="28"/>
        </w:rPr>
        <w:t xml:space="preserve"> </w:t>
      </w:r>
      <w:r w:rsidRPr="00E43C7A">
        <w:rPr>
          <w:rFonts w:cs="Times New Roman"/>
          <w:szCs w:val="28"/>
        </w:rPr>
        <w:t>порядок приведення стрілецької зброї до нормального бою,</w:t>
      </w:r>
      <w:r w:rsidRPr="00E43C7A">
        <w:rPr>
          <w:rFonts w:eastAsia="Arial" w:cs="Times New Roman"/>
          <w:szCs w:val="28"/>
        </w:rPr>
        <w:t xml:space="preserve"> </w:t>
      </w:r>
      <w:r w:rsidRPr="00E43C7A">
        <w:rPr>
          <w:rFonts w:cs="Times New Roman"/>
          <w:szCs w:val="28"/>
        </w:rPr>
        <w:t xml:space="preserve">вогневі можливості основного озброєння та військової техніки, яким укомплектовані військові частини ЗС України. </w:t>
      </w:r>
    </w:p>
    <w:p w:rsidR="00E43C7A" w:rsidRDefault="00E43C7A" w:rsidP="00E43C7A">
      <w:pPr>
        <w:pStyle w:val="a4"/>
        <w:ind w:right="-1"/>
        <w:jc w:val="both"/>
        <w:rPr>
          <w:rFonts w:cs="Times New Roman"/>
          <w:szCs w:val="28"/>
        </w:rPr>
      </w:pPr>
      <w:r w:rsidRPr="00E43C7A">
        <w:rPr>
          <w:rFonts w:cs="Times New Roman"/>
          <w:b/>
          <w:szCs w:val="28"/>
        </w:rPr>
        <w:t>вміти</w:t>
      </w:r>
      <w:r w:rsidRPr="00E43C7A">
        <w:rPr>
          <w:rFonts w:cs="Times New Roman"/>
          <w:szCs w:val="28"/>
        </w:rPr>
        <w:t xml:space="preserve"> – користування прицілами, доглядати за ними та зберігати, усувати можливі затримки і несправності, що виникають під час стрільби,</w:t>
      </w:r>
      <w:r w:rsidRPr="00E43C7A">
        <w:rPr>
          <w:rFonts w:eastAsia="Arial" w:cs="Times New Roman"/>
          <w:szCs w:val="28"/>
        </w:rPr>
        <w:t xml:space="preserve"> </w:t>
      </w:r>
      <w:r w:rsidRPr="00E43C7A">
        <w:rPr>
          <w:rFonts w:cs="Times New Roman"/>
          <w:szCs w:val="28"/>
        </w:rPr>
        <w:t>підготувати ручну гранату до кидання, виконати нормативи з прийняття положення для ведення вогню з автомата з різних положень,</w:t>
      </w:r>
      <w:r w:rsidRPr="00E43C7A">
        <w:rPr>
          <w:rFonts w:eastAsia="Arial" w:cs="Times New Roman"/>
          <w:szCs w:val="28"/>
        </w:rPr>
        <w:t xml:space="preserve"> </w:t>
      </w:r>
      <w:r w:rsidRPr="00E43C7A">
        <w:rPr>
          <w:rFonts w:cs="Times New Roman"/>
          <w:szCs w:val="28"/>
        </w:rPr>
        <w:t>виконати підготовчу вправу №1- 4,</w:t>
      </w:r>
      <w:r w:rsidRPr="00E43C7A">
        <w:rPr>
          <w:rFonts w:eastAsia="Arial" w:cs="Times New Roman"/>
          <w:szCs w:val="28"/>
        </w:rPr>
        <w:t xml:space="preserve"> </w:t>
      </w:r>
      <w:r w:rsidRPr="00E43C7A">
        <w:rPr>
          <w:rFonts w:cs="Times New Roman"/>
          <w:szCs w:val="28"/>
        </w:rPr>
        <w:t>вправу початкових стрільб з положення лежачи на відстані до 100 м по малорозмірних цілях,</w:t>
      </w:r>
      <w:r w:rsidRPr="00E43C7A">
        <w:rPr>
          <w:rFonts w:eastAsia="Arial" w:cs="Times New Roman"/>
          <w:szCs w:val="28"/>
        </w:rPr>
        <w:t xml:space="preserve"> </w:t>
      </w:r>
      <w:r w:rsidRPr="00E43C7A">
        <w:rPr>
          <w:rFonts w:cs="Times New Roman"/>
          <w:szCs w:val="28"/>
        </w:rPr>
        <w:t xml:space="preserve">вправу навчальних стрільб КС 2.01.1.1 ,   початкову вправу з метання навчально-імітаційних гранат КС 4.16.1.2, вправу стрільб (з метою ознайомлення з вогневими можливостями) з кулеметів, реактивною протитанковою </w:t>
      </w:r>
      <w:proofErr w:type="spellStart"/>
      <w:r w:rsidRPr="00E43C7A">
        <w:rPr>
          <w:rFonts w:cs="Times New Roman"/>
          <w:szCs w:val="28"/>
        </w:rPr>
        <w:t>гранатою</w:t>
      </w:r>
      <w:proofErr w:type="spellEnd"/>
      <w:r w:rsidRPr="00E43C7A">
        <w:rPr>
          <w:rFonts w:cs="Times New Roman"/>
          <w:szCs w:val="28"/>
        </w:rPr>
        <w:t>, виконати чищення і змащення стрілецької зброї.</w:t>
      </w:r>
    </w:p>
    <w:p w:rsidR="00E43C7A" w:rsidRPr="00E43C7A" w:rsidRDefault="00E43C7A" w:rsidP="00E43C7A">
      <w:pPr>
        <w:pStyle w:val="a4"/>
        <w:ind w:right="-1"/>
        <w:jc w:val="both"/>
        <w:rPr>
          <w:rFonts w:cs="Times New Roman"/>
          <w:szCs w:val="28"/>
        </w:rPr>
      </w:pPr>
    </w:p>
    <w:p w:rsidR="00E43C7A" w:rsidRDefault="00E43C7A" w:rsidP="00E43C7A">
      <w:pPr>
        <w:spacing w:after="12"/>
        <w:ind w:right="-1"/>
        <w:jc w:val="center"/>
        <w:rPr>
          <w:rFonts w:cs="Times New Roman"/>
          <w:b/>
          <w:szCs w:val="28"/>
        </w:rPr>
      </w:pPr>
      <w:r w:rsidRPr="00E43C7A">
        <w:rPr>
          <w:rFonts w:cs="Times New Roman"/>
          <w:b/>
          <w:szCs w:val="28"/>
        </w:rPr>
        <w:t xml:space="preserve">Перелік тем </w:t>
      </w:r>
      <w:r>
        <w:rPr>
          <w:rFonts w:cs="Times New Roman"/>
          <w:b/>
          <w:szCs w:val="28"/>
        </w:rPr>
        <w:t>та розрахунок навчального часу</w:t>
      </w:r>
    </w:p>
    <w:p w:rsidR="00E43C7A" w:rsidRPr="00E43C7A" w:rsidRDefault="00E43C7A" w:rsidP="00E43C7A">
      <w:pPr>
        <w:spacing w:after="12"/>
        <w:ind w:right="-1"/>
        <w:jc w:val="center"/>
        <w:rPr>
          <w:rFonts w:cs="Times New Roman"/>
          <w:szCs w:val="28"/>
        </w:rPr>
      </w:pPr>
    </w:p>
    <w:tbl>
      <w:tblPr>
        <w:tblStyle w:val="ab"/>
        <w:tblW w:w="9356" w:type="dxa"/>
        <w:tblInd w:w="-5" w:type="dxa"/>
        <w:tblLook w:val="04A0" w:firstRow="1" w:lastRow="0" w:firstColumn="1" w:lastColumn="0" w:noHBand="0" w:noVBand="1"/>
      </w:tblPr>
      <w:tblGrid>
        <w:gridCol w:w="3464"/>
        <w:gridCol w:w="1598"/>
        <w:gridCol w:w="996"/>
        <w:gridCol w:w="883"/>
        <w:gridCol w:w="761"/>
        <w:gridCol w:w="803"/>
        <w:gridCol w:w="851"/>
      </w:tblGrid>
      <w:tr w:rsidR="00E43C7A" w:rsidRPr="00E43C7A" w:rsidTr="00E43C7A">
        <w:tc>
          <w:tcPr>
            <w:tcW w:w="3464"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598"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996" w:type="dxa"/>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3298" w:type="dxa"/>
            <w:gridSpan w:val="4"/>
            <w:vAlign w:val="center"/>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E43C7A" w:rsidRPr="00E43C7A" w:rsidTr="00E43C7A">
        <w:tc>
          <w:tcPr>
            <w:tcW w:w="3464" w:type="dxa"/>
            <w:vMerge/>
            <w:vAlign w:val="center"/>
          </w:tcPr>
          <w:p w:rsidR="00E43C7A" w:rsidRPr="00E43C7A" w:rsidRDefault="00E43C7A" w:rsidP="00E43C7A">
            <w:pPr>
              <w:pStyle w:val="a4"/>
              <w:ind w:right="-1"/>
              <w:jc w:val="both"/>
              <w:rPr>
                <w:rFonts w:cs="Times New Roman"/>
                <w:szCs w:val="28"/>
              </w:rPr>
            </w:pPr>
          </w:p>
        </w:tc>
        <w:tc>
          <w:tcPr>
            <w:tcW w:w="1598" w:type="dxa"/>
            <w:vMerge/>
          </w:tcPr>
          <w:p w:rsidR="00E43C7A" w:rsidRPr="00E43C7A" w:rsidRDefault="00E43C7A" w:rsidP="00E43C7A">
            <w:pPr>
              <w:spacing w:line="259" w:lineRule="auto"/>
              <w:ind w:right="-1"/>
              <w:jc w:val="both"/>
              <w:rPr>
                <w:rFonts w:cs="Times New Roman"/>
                <w:szCs w:val="28"/>
              </w:rPr>
            </w:pPr>
          </w:p>
        </w:tc>
        <w:tc>
          <w:tcPr>
            <w:tcW w:w="996" w:type="dxa"/>
            <w:vMerge/>
          </w:tcPr>
          <w:p w:rsidR="00E43C7A" w:rsidRPr="00E43C7A" w:rsidRDefault="00E43C7A" w:rsidP="00E43C7A">
            <w:pPr>
              <w:spacing w:line="259" w:lineRule="auto"/>
              <w:ind w:right="-1"/>
              <w:jc w:val="both"/>
              <w:rPr>
                <w:rFonts w:cs="Times New Roman"/>
                <w:szCs w:val="28"/>
              </w:rPr>
            </w:pPr>
          </w:p>
        </w:tc>
        <w:tc>
          <w:tcPr>
            <w:tcW w:w="88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3 день</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6 день</w:t>
            </w:r>
          </w:p>
        </w:tc>
        <w:tc>
          <w:tcPr>
            <w:tcW w:w="80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9 день</w:t>
            </w:r>
          </w:p>
        </w:tc>
        <w:tc>
          <w:tcPr>
            <w:tcW w:w="851" w:type="dxa"/>
          </w:tcPr>
          <w:p w:rsidR="00E43C7A" w:rsidRPr="00E43C7A" w:rsidRDefault="00E43C7A" w:rsidP="00E43C7A">
            <w:pPr>
              <w:pStyle w:val="a4"/>
              <w:ind w:right="-1"/>
              <w:jc w:val="both"/>
              <w:rPr>
                <w:rFonts w:cs="Times New Roman"/>
                <w:szCs w:val="28"/>
              </w:rPr>
            </w:pPr>
            <w:r w:rsidRPr="00E43C7A">
              <w:rPr>
                <w:rFonts w:cs="Times New Roman"/>
                <w:szCs w:val="28"/>
              </w:rPr>
              <w:t>14 день</w:t>
            </w:r>
          </w:p>
        </w:tc>
      </w:tr>
      <w:tr w:rsidR="00E43C7A" w:rsidRPr="00E43C7A" w:rsidTr="00E43C7A">
        <w:tc>
          <w:tcPr>
            <w:tcW w:w="3464"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1.  </w:t>
            </w:r>
            <w:r w:rsidRPr="00E43C7A">
              <w:rPr>
                <w:rFonts w:cs="Times New Roman"/>
                <w:szCs w:val="28"/>
              </w:rPr>
              <w:t>Призначення, ТТХ, матеріальна частина стрілецької зброї. Порядок розбирання/ збирання стрілецької зброї.</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3</w:t>
            </w:r>
          </w:p>
        </w:tc>
        <w:tc>
          <w:tcPr>
            <w:tcW w:w="88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761" w:type="dxa"/>
            <w:vAlign w:val="center"/>
          </w:tcPr>
          <w:p w:rsidR="00E43C7A" w:rsidRPr="00E43C7A" w:rsidRDefault="00E43C7A" w:rsidP="00E43C7A">
            <w:pPr>
              <w:pStyle w:val="a4"/>
              <w:ind w:right="-1"/>
              <w:jc w:val="both"/>
              <w:rPr>
                <w:rFonts w:cs="Times New Roman"/>
                <w:szCs w:val="28"/>
              </w:rPr>
            </w:pPr>
          </w:p>
        </w:tc>
        <w:tc>
          <w:tcPr>
            <w:tcW w:w="80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51" w:type="dxa"/>
          </w:tcPr>
          <w:p w:rsidR="00E43C7A" w:rsidRPr="00E43C7A" w:rsidRDefault="00E43C7A" w:rsidP="00E43C7A">
            <w:pPr>
              <w:pStyle w:val="a4"/>
              <w:ind w:right="-1"/>
              <w:jc w:val="both"/>
              <w:rPr>
                <w:rFonts w:cs="Times New Roman"/>
                <w:szCs w:val="28"/>
              </w:rPr>
            </w:pPr>
          </w:p>
        </w:tc>
      </w:tr>
      <w:tr w:rsidR="00E43C7A" w:rsidRPr="00E43C7A" w:rsidTr="00E43C7A">
        <w:tc>
          <w:tcPr>
            <w:tcW w:w="3464"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2. </w:t>
            </w:r>
            <w:r w:rsidRPr="00E43C7A">
              <w:rPr>
                <w:rFonts w:cs="Times New Roman"/>
                <w:szCs w:val="28"/>
              </w:rPr>
              <w:t>Види затримок під час стрільби та порядок їх усунення. Заходи безпеки при поводженні зі зброєю.</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883"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03" w:type="dxa"/>
            <w:vAlign w:val="center"/>
          </w:tcPr>
          <w:p w:rsidR="00E43C7A" w:rsidRPr="00E43C7A" w:rsidRDefault="00E43C7A" w:rsidP="00E43C7A">
            <w:pPr>
              <w:pStyle w:val="a4"/>
              <w:ind w:right="-1"/>
              <w:jc w:val="both"/>
              <w:rPr>
                <w:rFonts w:cs="Times New Roman"/>
                <w:szCs w:val="28"/>
              </w:rPr>
            </w:pPr>
          </w:p>
        </w:tc>
        <w:tc>
          <w:tcPr>
            <w:tcW w:w="851" w:type="dxa"/>
          </w:tcPr>
          <w:p w:rsidR="00E43C7A" w:rsidRPr="00E43C7A" w:rsidRDefault="00E43C7A" w:rsidP="00E43C7A">
            <w:pPr>
              <w:pStyle w:val="a4"/>
              <w:ind w:right="-1"/>
              <w:jc w:val="both"/>
              <w:rPr>
                <w:rFonts w:cs="Times New Roman"/>
                <w:szCs w:val="28"/>
              </w:rPr>
            </w:pPr>
          </w:p>
        </w:tc>
      </w:tr>
      <w:tr w:rsidR="00E43C7A" w:rsidRPr="00E43C7A" w:rsidTr="00E43C7A">
        <w:tc>
          <w:tcPr>
            <w:tcW w:w="3464"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3.</w:t>
            </w:r>
            <w:r w:rsidRPr="00E43C7A">
              <w:rPr>
                <w:rFonts w:cs="Times New Roman"/>
                <w:szCs w:val="28"/>
              </w:rPr>
              <w:t xml:space="preserve">  Знати основні зразки та ТТХ стрілецьких боєприпасів ЗСУ та противника.</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883"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03" w:type="dxa"/>
            <w:vAlign w:val="center"/>
          </w:tcPr>
          <w:p w:rsidR="00E43C7A" w:rsidRPr="00E43C7A" w:rsidRDefault="00E43C7A" w:rsidP="00E43C7A">
            <w:pPr>
              <w:pStyle w:val="a4"/>
              <w:ind w:right="-1"/>
              <w:jc w:val="both"/>
              <w:rPr>
                <w:rFonts w:cs="Times New Roman"/>
                <w:szCs w:val="28"/>
              </w:rPr>
            </w:pPr>
          </w:p>
        </w:tc>
        <w:tc>
          <w:tcPr>
            <w:tcW w:w="851" w:type="dxa"/>
          </w:tcPr>
          <w:p w:rsidR="00E43C7A" w:rsidRPr="00E43C7A" w:rsidRDefault="00E43C7A" w:rsidP="00E43C7A">
            <w:pPr>
              <w:pStyle w:val="a4"/>
              <w:ind w:right="-1"/>
              <w:jc w:val="both"/>
              <w:rPr>
                <w:rFonts w:cs="Times New Roman"/>
                <w:szCs w:val="28"/>
              </w:rPr>
            </w:pPr>
          </w:p>
        </w:tc>
      </w:tr>
      <w:tr w:rsidR="00E43C7A" w:rsidRPr="00E43C7A" w:rsidTr="00E43C7A">
        <w:tc>
          <w:tcPr>
            <w:tcW w:w="3464"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lastRenderedPageBreak/>
              <w:t>Тема 4.</w:t>
            </w:r>
            <w:r w:rsidRPr="00E43C7A">
              <w:rPr>
                <w:rFonts w:cs="Times New Roman"/>
                <w:szCs w:val="28"/>
              </w:rPr>
              <w:t xml:space="preserve"> Способи та правила ведення вогню зі стрілецької зброї.</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6</w:t>
            </w:r>
          </w:p>
        </w:tc>
        <w:tc>
          <w:tcPr>
            <w:tcW w:w="883"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c>
          <w:tcPr>
            <w:tcW w:w="803" w:type="dxa"/>
            <w:vAlign w:val="center"/>
          </w:tcPr>
          <w:p w:rsidR="00E43C7A" w:rsidRPr="00E43C7A" w:rsidRDefault="00E43C7A" w:rsidP="00E43C7A">
            <w:pPr>
              <w:pStyle w:val="a4"/>
              <w:ind w:right="-1"/>
              <w:jc w:val="both"/>
              <w:rPr>
                <w:rFonts w:cs="Times New Roman"/>
                <w:szCs w:val="28"/>
              </w:rPr>
            </w:pPr>
          </w:p>
        </w:tc>
        <w:tc>
          <w:tcPr>
            <w:tcW w:w="85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6</w:t>
            </w:r>
          </w:p>
        </w:tc>
      </w:tr>
      <w:tr w:rsidR="00E43C7A" w:rsidRPr="00E43C7A" w:rsidTr="00E43C7A">
        <w:tc>
          <w:tcPr>
            <w:tcW w:w="3464"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5.</w:t>
            </w:r>
            <w:r w:rsidRPr="00E43C7A">
              <w:rPr>
                <w:rFonts w:cs="Times New Roman"/>
                <w:szCs w:val="28"/>
              </w:rPr>
              <w:t xml:space="preserve"> Призначення, види, ТТХ ручних уламкових гранат.</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883"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c>
          <w:tcPr>
            <w:tcW w:w="80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51" w:type="dxa"/>
          </w:tcPr>
          <w:p w:rsidR="00E43C7A" w:rsidRPr="00E43C7A" w:rsidRDefault="00E43C7A" w:rsidP="00E43C7A">
            <w:pPr>
              <w:pStyle w:val="a4"/>
              <w:ind w:right="-1"/>
              <w:jc w:val="both"/>
              <w:rPr>
                <w:rFonts w:cs="Times New Roman"/>
                <w:szCs w:val="28"/>
              </w:rPr>
            </w:pPr>
          </w:p>
        </w:tc>
      </w:tr>
      <w:tr w:rsidR="00E43C7A" w:rsidRPr="00E43C7A" w:rsidTr="00E43C7A">
        <w:tc>
          <w:tcPr>
            <w:tcW w:w="3464"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6. </w:t>
            </w:r>
            <w:r w:rsidRPr="00E43C7A">
              <w:rPr>
                <w:rFonts w:cs="Times New Roman"/>
                <w:szCs w:val="28"/>
              </w:rPr>
              <w:t>Призначення, ТТХ, матеріальна частина гранатометів, реактивних ПГ, та їх модифікацій .</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3</w:t>
            </w:r>
          </w:p>
        </w:tc>
        <w:tc>
          <w:tcPr>
            <w:tcW w:w="883"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c>
          <w:tcPr>
            <w:tcW w:w="80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3</w:t>
            </w:r>
          </w:p>
        </w:tc>
        <w:tc>
          <w:tcPr>
            <w:tcW w:w="851" w:type="dxa"/>
          </w:tcPr>
          <w:p w:rsidR="00E43C7A" w:rsidRPr="00E43C7A" w:rsidRDefault="00E43C7A" w:rsidP="00E43C7A">
            <w:pPr>
              <w:pStyle w:val="a4"/>
              <w:ind w:right="-1"/>
              <w:jc w:val="both"/>
              <w:rPr>
                <w:rFonts w:cs="Times New Roman"/>
                <w:szCs w:val="28"/>
              </w:rPr>
            </w:pPr>
          </w:p>
        </w:tc>
      </w:tr>
      <w:tr w:rsidR="00E43C7A" w:rsidRPr="00E43C7A" w:rsidTr="00E43C7A">
        <w:trPr>
          <w:trHeight w:val="70"/>
        </w:trPr>
        <w:tc>
          <w:tcPr>
            <w:tcW w:w="3464"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РАЗОМ</w:t>
            </w:r>
          </w:p>
        </w:tc>
        <w:tc>
          <w:tcPr>
            <w:tcW w:w="1598" w:type="dxa"/>
          </w:tcPr>
          <w:p w:rsidR="00E43C7A" w:rsidRPr="00E43C7A" w:rsidRDefault="00E43C7A" w:rsidP="00E43C7A">
            <w:pPr>
              <w:spacing w:line="259" w:lineRule="auto"/>
              <w:ind w:right="-1"/>
              <w:jc w:val="both"/>
              <w:rPr>
                <w:rFonts w:cs="Times New Roman"/>
                <w:szCs w:val="28"/>
              </w:rPr>
            </w:pP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18</w:t>
            </w:r>
          </w:p>
        </w:tc>
        <w:tc>
          <w:tcPr>
            <w:tcW w:w="88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4</w:t>
            </w:r>
          </w:p>
        </w:tc>
        <w:tc>
          <w:tcPr>
            <w:tcW w:w="80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6</w:t>
            </w:r>
          </w:p>
        </w:tc>
        <w:tc>
          <w:tcPr>
            <w:tcW w:w="851" w:type="dxa"/>
          </w:tcPr>
          <w:p w:rsidR="00E43C7A" w:rsidRPr="00E43C7A" w:rsidRDefault="00E43C7A" w:rsidP="00E43C7A">
            <w:pPr>
              <w:pStyle w:val="a4"/>
              <w:ind w:right="-1"/>
              <w:jc w:val="both"/>
              <w:rPr>
                <w:rFonts w:cs="Times New Roman"/>
                <w:szCs w:val="28"/>
              </w:rPr>
            </w:pPr>
            <w:r w:rsidRPr="00E43C7A">
              <w:rPr>
                <w:rFonts w:cs="Times New Roman"/>
                <w:szCs w:val="28"/>
              </w:rPr>
              <w:t>6</w:t>
            </w:r>
          </w:p>
        </w:tc>
      </w:tr>
    </w:tbl>
    <w:p w:rsidR="00E43C7A" w:rsidRDefault="00E43C7A" w:rsidP="00E43C7A">
      <w:pPr>
        <w:spacing w:after="237" w:line="259" w:lineRule="auto"/>
        <w:ind w:right="-1"/>
        <w:jc w:val="both"/>
        <w:rPr>
          <w:rFonts w:cs="Times New Roman"/>
          <w:b/>
          <w:szCs w:val="28"/>
        </w:rPr>
      </w:pPr>
    </w:p>
    <w:p w:rsidR="00E43C7A" w:rsidRPr="00E43C7A" w:rsidRDefault="00E43C7A" w:rsidP="00E43C7A">
      <w:pPr>
        <w:spacing w:after="237" w:line="259" w:lineRule="auto"/>
        <w:ind w:right="-1"/>
        <w:jc w:val="center"/>
        <w:rPr>
          <w:rFonts w:cs="Times New Roman"/>
          <w:szCs w:val="28"/>
        </w:rPr>
      </w:pPr>
      <w:r>
        <w:rPr>
          <w:rFonts w:cs="Times New Roman"/>
          <w:b/>
          <w:szCs w:val="28"/>
        </w:rPr>
        <w:t>Виживання</w:t>
      </w:r>
    </w:p>
    <w:p w:rsidR="00E43C7A" w:rsidRPr="00E43C7A" w:rsidRDefault="00E43C7A" w:rsidP="00E43C7A">
      <w:pPr>
        <w:ind w:right="-1"/>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ind w:right="-1"/>
        <w:jc w:val="both"/>
        <w:rPr>
          <w:rFonts w:cs="Times New Roman"/>
          <w:szCs w:val="28"/>
        </w:rPr>
      </w:pPr>
      <w:r w:rsidRPr="00E43C7A">
        <w:rPr>
          <w:rFonts w:cs="Times New Roman"/>
          <w:b/>
          <w:szCs w:val="28"/>
        </w:rPr>
        <w:t xml:space="preserve">знати  – </w:t>
      </w:r>
      <w:r w:rsidRPr="00E43C7A">
        <w:rPr>
          <w:rFonts w:cs="Times New Roman"/>
          <w:szCs w:val="28"/>
        </w:rPr>
        <w:t>основні інструменти для виживання</w:t>
      </w:r>
      <w:r w:rsidRPr="00E43C7A">
        <w:rPr>
          <w:rFonts w:cs="Times New Roman"/>
          <w:b/>
          <w:szCs w:val="28"/>
        </w:rPr>
        <w:t>,</w:t>
      </w:r>
      <w:r w:rsidRPr="00E43C7A">
        <w:rPr>
          <w:rFonts w:eastAsia="Arial" w:cs="Times New Roman"/>
          <w:szCs w:val="28"/>
        </w:rPr>
        <w:t xml:space="preserve"> </w:t>
      </w:r>
      <w:r w:rsidRPr="00E43C7A">
        <w:rPr>
          <w:rFonts w:cs="Times New Roman"/>
          <w:szCs w:val="28"/>
        </w:rPr>
        <w:t>види, призначення багаття та способи його розведення, основні способи приготування та добування їжі,</w:t>
      </w:r>
      <w:r w:rsidRPr="00E43C7A">
        <w:rPr>
          <w:rFonts w:eastAsia="Arial" w:cs="Times New Roman"/>
          <w:szCs w:val="28"/>
        </w:rPr>
        <w:t xml:space="preserve"> </w:t>
      </w:r>
      <w:r w:rsidRPr="00E43C7A">
        <w:rPr>
          <w:rFonts w:cs="Times New Roman"/>
          <w:szCs w:val="28"/>
        </w:rPr>
        <w:t xml:space="preserve">способи очищення та знезараження води, порядок вибору місця та обладнання укриття, призначення камуфляжу, способи маскування шкіри, спорядження, зброї. </w:t>
      </w:r>
      <w:r w:rsidRPr="00E43C7A">
        <w:rPr>
          <w:rFonts w:cs="Times New Roman"/>
          <w:b/>
          <w:szCs w:val="28"/>
        </w:rPr>
        <w:t xml:space="preserve">вміти – </w:t>
      </w:r>
      <w:r w:rsidRPr="00E43C7A">
        <w:rPr>
          <w:rFonts w:cs="Times New Roman"/>
          <w:szCs w:val="28"/>
        </w:rPr>
        <w:t xml:space="preserve">видобувати вогонь різними </w:t>
      </w:r>
      <w:proofErr w:type="spellStart"/>
      <w:r w:rsidRPr="00E43C7A">
        <w:rPr>
          <w:rFonts w:cs="Times New Roman"/>
          <w:szCs w:val="28"/>
        </w:rPr>
        <w:t>способами;видобувати</w:t>
      </w:r>
      <w:proofErr w:type="spellEnd"/>
      <w:r w:rsidRPr="00E43C7A">
        <w:rPr>
          <w:rFonts w:cs="Times New Roman"/>
          <w:szCs w:val="28"/>
        </w:rPr>
        <w:t xml:space="preserve"> та знезаражувати воду; облаштовувати місця для нічного відпочинку; маскувати шкіру, спорядження, зброю.</w:t>
      </w:r>
    </w:p>
    <w:p w:rsidR="00E43C7A" w:rsidRPr="00E43C7A" w:rsidRDefault="00E43C7A" w:rsidP="00E43C7A">
      <w:pPr>
        <w:spacing w:after="0" w:line="259" w:lineRule="auto"/>
        <w:ind w:right="-1"/>
        <w:jc w:val="center"/>
        <w:rPr>
          <w:rFonts w:cs="Times New Roman"/>
          <w:szCs w:val="28"/>
        </w:rPr>
      </w:pPr>
      <w:r w:rsidRPr="00E43C7A">
        <w:rPr>
          <w:rFonts w:cs="Times New Roman"/>
          <w:b/>
          <w:szCs w:val="28"/>
        </w:rPr>
        <w:t xml:space="preserve">Перелік тем </w:t>
      </w:r>
      <w:r>
        <w:rPr>
          <w:rFonts w:cs="Times New Roman"/>
          <w:b/>
          <w:szCs w:val="28"/>
        </w:rPr>
        <w:t>та розрахунок навчального часу</w:t>
      </w:r>
    </w:p>
    <w:p w:rsidR="00E43C7A" w:rsidRPr="00E43C7A" w:rsidRDefault="00E43C7A" w:rsidP="00E43C7A">
      <w:pPr>
        <w:spacing w:after="0" w:line="259" w:lineRule="auto"/>
        <w:ind w:right="-1"/>
        <w:jc w:val="both"/>
        <w:rPr>
          <w:rFonts w:cs="Times New Roman"/>
          <w:szCs w:val="28"/>
        </w:rPr>
      </w:pPr>
    </w:p>
    <w:tbl>
      <w:tblPr>
        <w:tblStyle w:val="ab"/>
        <w:tblW w:w="9375" w:type="dxa"/>
        <w:tblInd w:w="-5" w:type="dxa"/>
        <w:tblLook w:val="04A0" w:firstRow="1" w:lastRow="0" w:firstColumn="1" w:lastColumn="0" w:noHBand="0" w:noVBand="1"/>
      </w:tblPr>
      <w:tblGrid>
        <w:gridCol w:w="3686"/>
        <w:gridCol w:w="1598"/>
        <w:gridCol w:w="996"/>
        <w:gridCol w:w="761"/>
        <w:gridCol w:w="836"/>
        <w:gridCol w:w="1479"/>
        <w:gridCol w:w="19"/>
      </w:tblGrid>
      <w:tr w:rsidR="00E43C7A" w:rsidRPr="00E43C7A" w:rsidTr="00E43C7A">
        <w:tc>
          <w:tcPr>
            <w:tcW w:w="3686"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598"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996" w:type="dxa"/>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3095" w:type="dxa"/>
            <w:gridSpan w:val="4"/>
            <w:vAlign w:val="center"/>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E43C7A" w:rsidRPr="00E43C7A" w:rsidTr="00E43C7A">
        <w:trPr>
          <w:gridAfter w:val="1"/>
          <w:wAfter w:w="19" w:type="dxa"/>
        </w:trPr>
        <w:tc>
          <w:tcPr>
            <w:tcW w:w="3686" w:type="dxa"/>
            <w:vMerge/>
            <w:vAlign w:val="center"/>
          </w:tcPr>
          <w:p w:rsidR="00E43C7A" w:rsidRPr="00E43C7A" w:rsidRDefault="00E43C7A" w:rsidP="00E43C7A">
            <w:pPr>
              <w:pStyle w:val="a4"/>
              <w:ind w:right="-1"/>
              <w:jc w:val="both"/>
              <w:rPr>
                <w:rFonts w:cs="Times New Roman"/>
                <w:szCs w:val="28"/>
              </w:rPr>
            </w:pPr>
          </w:p>
        </w:tc>
        <w:tc>
          <w:tcPr>
            <w:tcW w:w="1598" w:type="dxa"/>
            <w:vMerge/>
          </w:tcPr>
          <w:p w:rsidR="00E43C7A" w:rsidRPr="00E43C7A" w:rsidRDefault="00E43C7A" w:rsidP="00E43C7A">
            <w:pPr>
              <w:spacing w:line="259" w:lineRule="auto"/>
              <w:ind w:right="-1"/>
              <w:jc w:val="both"/>
              <w:rPr>
                <w:rFonts w:cs="Times New Roman"/>
                <w:szCs w:val="28"/>
              </w:rPr>
            </w:pPr>
          </w:p>
        </w:tc>
        <w:tc>
          <w:tcPr>
            <w:tcW w:w="996" w:type="dxa"/>
            <w:vMerge/>
          </w:tcPr>
          <w:p w:rsidR="00E43C7A" w:rsidRPr="00E43C7A" w:rsidRDefault="00E43C7A" w:rsidP="00E43C7A">
            <w:pPr>
              <w:spacing w:line="259" w:lineRule="auto"/>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7 день</w:t>
            </w:r>
          </w:p>
        </w:tc>
        <w:tc>
          <w:tcPr>
            <w:tcW w:w="836"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9 день</w:t>
            </w:r>
          </w:p>
        </w:tc>
        <w:tc>
          <w:tcPr>
            <w:tcW w:w="1479"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11 день</w:t>
            </w:r>
          </w:p>
        </w:tc>
      </w:tr>
      <w:tr w:rsidR="00E43C7A" w:rsidRPr="00E43C7A" w:rsidTr="00E43C7A">
        <w:trPr>
          <w:gridAfter w:val="1"/>
          <w:wAfter w:w="19" w:type="dxa"/>
        </w:trPr>
        <w:tc>
          <w:tcPr>
            <w:tcW w:w="3686"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1.  </w:t>
            </w:r>
            <w:r w:rsidRPr="00E43C7A">
              <w:rPr>
                <w:rFonts w:cs="Times New Roman"/>
                <w:szCs w:val="28"/>
              </w:rPr>
              <w:t>Основи виживання. Видобуток вогню. Типи багать та їх особливості. Способи видобування та знезараження води. Видобуток та приготування їжі.</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36" w:type="dxa"/>
            <w:vAlign w:val="center"/>
          </w:tcPr>
          <w:p w:rsidR="00E43C7A" w:rsidRPr="00E43C7A" w:rsidRDefault="00E43C7A" w:rsidP="00E43C7A">
            <w:pPr>
              <w:pStyle w:val="a4"/>
              <w:ind w:right="-1"/>
              <w:jc w:val="both"/>
              <w:rPr>
                <w:rFonts w:cs="Times New Roman"/>
                <w:szCs w:val="28"/>
              </w:rPr>
            </w:pPr>
          </w:p>
        </w:tc>
        <w:tc>
          <w:tcPr>
            <w:tcW w:w="1479" w:type="dxa"/>
            <w:vAlign w:val="center"/>
          </w:tcPr>
          <w:p w:rsidR="00E43C7A" w:rsidRPr="00E43C7A" w:rsidRDefault="00E43C7A" w:rsidP="00E43C7A">
            <w:pPr>
              <w:pStyle w:val="a4"/>
              <w:ind w:right="-1"/>
              <w:jc w:val="both"/>
              <w:rPr>
                <w:rFonts w:cs="Times New Roman"/>
                <w:szCs w:val="28"/>
              </w:rPr>
            </w:pPr>
          </w:p>
        </w:tc>
      </w:tr>
      <w:tr w:rsidR="00E43C7A" w:rsidRPr="00E43C7A" w:rsidTr="00E43C7A">
        <w:trPr>
          <w:gridAfter w:val="1"/>
          <w:wAfter w:w="19" w:type="dxa"/>
        </w:trPr>
        <w:tc>
          <w:tcPr>
            <w:tcW w:w="3686"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2. </w:t>
            </w:r>
            <w:r w:rsidRPr="00E43C7A">
              <w:rPr>
                <w:rFonts w:cs="Times New Roman"/>
                <w:szCs w:val="28"/>
              </w:rPr>
              <w:t xml:space="preserve">Облаштування </w:t>
            </w:r>
            <w:proofErr w:type="spellStart"/>
            <w:r w:rsidRPr="00E43C7A">
              <w:rPr>
                <w:rFonts w:cs="Times New Roman"/>
                <w:szCs w:val="28"/>
              </w:rPr>
              <w:t>укриттів</w:t>
            </w:r>
            <w:proofErr w:type="spellEnd"/>
            <w:r w:rsidRPr="00E43C7A">
              <w:rPr>
                <w:rFonts w:cs="Times New Roman"/>
                <w:szCs w:val="28"/>
              </w:rPr>
              <w:t xml:space="preserve">. Вибір місця укриття. Типи </w:t>
            </w:r>
            <w:proofErr w:type="spellStart"/>
            <w:r w:rsidRPr="00E43C7A">
              <w:rPr>
                <w:rFonts w:cs="Times New Roman"/>
                <w:szCs w:val="28"/>
              </w:rPr>
              <w:t>укриттів</w:t>
            </w:r>
            <w:proofErr w:type="spellEnd"/>
            <w:r w:rsidRPr="00E43C7A">
              <w:rPr>
                <w:rFonts w:cs="Times New Roman"/>
                <w:szCs w:val="28"/>
              </w:rPr>
              <w:t xml:space="preserve">. Облаштування місць для нічного відпочинку. </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761" w:type="dxa"/>
            <w:vAlign w:val="center"/>
          </w:tcPr>
          <w:p w:rsidR="00E43C7A" w:rsidRPr="00E43C7A" w:rsidRDefault="00E43C7A" w:rsidP="00E43C7A">
            <w:pPr>
              <w:pStyle w:val="a4"/>
              <w:ind w:right="-1"/>
              <w:jc w:val="both"/>
              <w:rPr>
                <w:rFonts w:cs="Times New Roman"/>
                <w:szCs w:val="28"/>
              </w:rPr>
            </w:pPr>
          </w:p>
        </w:tc>
        <w:tc>
          <w:tcPr>
            <w:tcW w:w="836"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1479" w:type="dxa"/>
            <w:vAlign w:val="center"/>
          </w:tcPr>
          <w:p w:rsidR="00E43C7A" w:rsidRPr="00E43C7A" w:rsidRDefault="00E43C7A" w:rsidP="00E43C7A">
            <w:pPr>
              <w:pStyle w:val="a4"/>
              <w:ind w:right="-1"/>
              <w:jc w:val="both"/>
              <w:rPr>
                <w:rFonts w:cs="Times New Roman"/>
                <w:szCs w:val="28"/>
              </w:rPr>
            </w:pPr>
          </w:p>
        </w:tc>
      </w:tr>
      <w:tr w:rsidR="00E43C7A" w:rsidRPr="00E43C7A" w:rsidTr="00E43C7A">
        <w:trPr>
          <w:gridAfter w:val="1"/>
          <w:wAfter w:w="19" w:type="dxa"/>
        </w:trPr>
        <w:tc>
          <w:tcPr>
            <w:tcW w:w="3686"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3.</w:t>
            </w:r>
            <w:r w:rsidRPr="00E43C7A">
              <w:rPr>
                <w:rFonts w:cs="Times New Roman"/>
                <w:szCs w:val="28"/>
              </w:rPr>
              <w:t xml:space="preserve">  Безпека табору.  Маскування слідів свого перебування.</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836" w:type="dxa"/>
            <w:vAlign w:val="center"/>
          </w:tcPr>
          <w:p w:rsidR="00E43C7A" w:rsidRPr="00E43C7A" w:rsidRDefault="00E43C7A" w:rsidP="00E43C7A">
            <w:pPr>
              <w:pStyle w:val="a4"/>
              <w:ind w:right="-1"/>
              <w:jc w:val="both"/>
              <w:rPr>
                <w:rFonts w:cs="Times New Roman"/>
                <w:szCs w:val="28"/>
              </w:rPr>
            </w:pPr>
          </w:p>
        </w:tc>
        <w:tc>
          <w:tcPr>
            <w:tcW w:w="1479"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r>
      <w:tr w:rsidR="00E43C7A" w:rsidRPr="00E43C7A" w:rsidTr="00E43C7A">
        <w:trPr>
          <w:gridAfter w:val="1"/>
          <w:wAfter w:w="19" w:type="dxa"/>
          <w:trHeight w:val="70"/>
        </w:trPr>
        <w:tc>
          <w:tcPr>
            <w:tcW w:w="368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РАЗОМ</w:t>
            </w:r>
          </w:p>
        </w:tc>
        <w:tc>
          <w:tcPr>
            <w:tcW w:w="1598" w:type="dxa"/>
          </w:tcPr>
          <w:p w:rsidR="00E43C7A" w:rsidRPr="00E43C7A" w:rsidRDefault="00E43C7A" w:rsidP="00E43C7A">
            <w:pPr>
              <w:spacing w:line="259" w:lineRule="auto"/>
              <w:ind w:right="-1"/>
              <w:jc w:val="both"/>
              <w:rPr>
                <w:rFonts w:cs="Times New Roman"/>
                <w:szCs w:val="28"/>
              </w:rPr>
            </w:pP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5</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36"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1479"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r>
    </w:tbl>
    <w:p w:rsidR="00E43C7A" w:rsidRPr="00E43C7A" w:rsidRDefault="00E43C7A" w:rsidP="00E43C7A">
      <w:pPr>
        <w:spacing w:after="237" w:line="259" w:lineRule="auto"/>
        <w:ind w:right="-1"/>
        <w:jc w:val="both"/>
        <w:rPr>
          <w:rFonts w:cs="Times New Roman"/>
          <w:b/>
          <w:szCs w:val="28"/>
        </w:rPr>
      </w:pPr>
    </w:p>
    <w:p w:rsidR="00E43C7A" w:rsidRPr="00E43C7A" w:rsidRDefault="006A4768" w:rsidP="006A4768">
      <w:pPr>
        <w:spacing w:after="237" w:line="259" w:lineRule="auto"/>
        <w:ind w:right="-1"/>
        <w:jc w:val="center"/>
        <w:rPr>
          <w:rFonts w:cs="Times New Roman"/>
          <w:szCs w:val="28"/>
        </w:rPr>
      </w:pPr>
      <w:r>
        <w:rPr>
          <w:rFonts w:cs="Times New Roman"/>
          <w:b/>
          <w:szCs w:val="28"/>
        </w:rPr>
        <w:lastRenderedPageBreak/>
        <w:t>Інженерна підготовка</w:t>
      </w:r>
    </w:p>
    <w:p w:rsidR="00E43C7A" w:rsidRPr="00E43C7A" w:rsidRDefault="00E43C7A" w:rsidP="00E43C7A">
      <w:pPr>
        <w:ind w:right="-1"/>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spacing w:after="192"/>
        <w:ind w:right="-1"/>
        <w:jc w:val="both"/>
        <w:rPr>
          <w:rFonts w:cs="Times New Roman"/>
          <w:szCs w:val="28"/>
        </w:rPr>
      </w:pPr>
      <w:r w:rsidRPr="00E43C7A">
        <w:rPr>
          <w:rFonts w:cs="Times New Roman"/>
          <w:b/>
          <w:szCs w:val="28"/>
        </w:rPr>
        <w:t>знати  –</w:t>
      </w:r>
      <w:r w:rsidRPr="00E43C7A">
        <w:rPr>
          <w:rFonts w:cs="Times New Roman"/>
          <w:szCs w:val="28"/>
        </w:rPr>
        <w:t xml:space="preserve"> основи мінної безпеки;</w:t>
      </w:r>
      <w:r w:rsidRPr="00E43C7A">
        <w:rPr>
          <w:rFonts w:eastAsia="Arial" w:cs="Times New Roman"/>
          <w:szCs w:val="28"/>
        </w:rPr>
        <w:t xml:space="preserve"> </w:t>
      </w:r>
      <w:r w:rsidRPr="00E43C7A">
        <w:rPr>
          <w:rFonts w:cs="Times New Roman"/>
          <w:szCs w:val="28"/>
        </w:rPr>
        <w:t>порядок дій при виявленні мін та ВНП (СВП); основні зразки та ТТХ інженерних боєприпасів та мін ЗСУ та противника; порядок використання захисних та маскувальних властивостей місцевості; способи та послідовність обладнання та маскування одиночних окопів (для стрільби лежачи, з коліна, стоячи);</w:t>
      </w:r>
      <w:r w:rsidRPr="00E43C7A">
        <w:rPr>
          <w:rFonts w:eastAsia="Arial" w:cs="Times New Roman"/>
          <w:szCs w:val="28"/>
        </w:rPr>
        <w:t xml:space="preserve"> </w:t>
      </w:r>
      <w:r w:rsidRPr="00E43C7A">
        <w:rPr>
          <w:rFonts w:cs="Times New Roman"/>
          <w:szCs w:val="28"/>
        </w:rPr>
        <w:t>види невибухових інженерних загороджень;</w:t>
      </w:r>
      <w:r w:rsidRPr="00E43C7A">
        <w:rPr>
          <w:rFonts w:eastAsia="Arial" w:cs="Times New Roman"/>
          <w:szCs w:val="28"/>
        </w:rPr>
        <w:t xml:space="preserve"> </w:t>
      </w:r>
      <w:r w:rsidRPr="00E43C7A">
        <w:rPr>
          <w:rFonts w:cs="Times New Roman"/>
          <w:szCs w:val="28"/>
        </w:rPr>
        <w:t xml:space="preserve">основні засоби і способи пророблення проходів в невибухових інженерних загородженнях. </w:t>
      </w:r>
      <w:r w:rsidRPr="00E43C7A">
        <w:rPr>
          <w:rFonts w:cs="Times New Roman"/>
          <w:b/>
          <w:szCs w:val="28"/>
        </w:rPr>
        <w:t xml:space="preserve">вміти – </w:t>
      </w:r>
      <w:r w:rsidRPr="00E43C7A">
        <w:rPr>
          <w:rFonts w:cs="Times New Roman"/>
          <w:szCs w:val="28"/>
        </w:rPr>
        <w:t>облаштовувати одиночних окопів (для стрільби лежачи, з коліна, стоячи), проробити прохід в невибухових інженерних загородженнях.</w:t>
      </w:r>
    </w:p>
    <w:p w:rsidR="00E43C7A" w:rsidRDefault="00E43C7A" w:rsidP="006A4768">
      <w:pPr>
        <w:spacing w:after="12"/>
        <w:ind w:right="-1"/>
        <w:jc w:val="center"/>
        <w:rPr>
          <w:rFonts w:cs="Times New Roman"/>
          <w:b/>
          <w:szCs w:val="28"/>
        </w:rPr>
      </w:pPr>
      <w:r w:rsidRPr="00E43C7A">
        <w:rPr>
          <w:rFonts w:cs="Times New Roman"/>
          <w:b/>
          <w:szCs w:val="28"/>
        </w:rPr>
        <w:t xml:space="preserve">Перелік тем </w:t>
      </w:r>
      <w:r w:rsidR="006A4768">
        <w:rPr>
          <w:rFonts w:cs="Times New Roman"/>
          <w:b/>
          <w:szCs w:val="28"/>
        </w:rPr>
        <w:t>та розрахунок навчального часу</w:t>
      </w:r>
    </w:p>
    <w:p w:rsidR="00DC41E7" w:rsidRPr="00E43C7A" w:rsidRDefault="00DC41E7" w:rsidP="006A4768">
      <w:pPr>
        <w:spacing w:after="12"/>
        <w:ind w:right="-1"/>
        <w:jc w:val="center"/>
        <w:rPr>
          <w:rFonts w:cs="Times New Roman"/>
          <w:szCs w:val="28"/>
        </w:rPr>
      </w:pPr>
    </w:p>
    <w:tbl>
      <w:tblPr>
        <w:tblStyle w:val="ab"/>
        <w:tblW w:w="9356" w:type="dxa"/>
        <w:tblInd w:w="-5" w:type="dxa"/>
        <w:tblLayout w:type="fixed"/>
        <w:tblLook w:val="04A0" w:firstRow="1" w:lastRow="0" w:firstColumn="1" w:lastColumn="0" w:noHBand="0" w:noVBand="1"/>
      </w:tblPr>
      <w:tblGrid>
        <w:gridCol w:w="3686"/>
        <w:gridCol w:w="1134"/>
        <w:gridCol w:w="1134"/>
        <w:gridCol w:w="851"/>
        <w:gridCol w:w="850"/>
        <w:gridCol w:w="851"/>
        <w:gridCol w:w="850"/>
      </w:tblGrid>
      <w:tr w:rsidR="00E43C7A" w:rsidRPr="00E43C7A" w:rsidTr="00DC41E7">
        <w:tc>
          <w:tcPr>
            <w:tcW w:w="3686"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134"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1134" w:type="dxa"/>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3402" w:type="dxa"/>
            <w:gridSpan w:val="4"/>
            <w:vAlign w:val="center"/>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E43C7A" w:rsidRPr="00E43C7A" w:rsidTr="00DC41E7">
        <w:tc>
          <w:tcPr>
            <w:tcW w:w="3686" w:type="dxa"/>
            <w:vMerge/>
            <w:vAlign w:val="center"/>
          </w:tcPr>
          <w:p w:rsidR="00E43C7A" w:rsidRPr="00E43C7A" w:rsidRDefault="00E43C7A" w:rsidP="00E43C7A">
            <w:pPr>
              <w:pStyle w:val="a4"/>
              <w:ind w:right="-1"/>
              <w:jc w:val="both"/>
              <w:rPr>
                <w:rFonts w:cs="Times New Roman"/>
                <w:szCs w:val="28"/>
              </w:rPr>
            </w:pPr>
          </w:p>
        </w:tc>
        <w:tc>
          <w:tcPr>
            <w:tcW w:w="1134" w:type="dxa"/>
            <w:vMerge/>
          </w:tcPr>
          <w:p w:rsidR="00E43C7A" w:rsidRPr="00E43C7A" w:rsidRDefault="00E43C7A" w:rsidP="00E43C7A">
            <w:pPr>
              <w:spacing w:line="259" w:lineRule="auto"/>
              <w:ind w:right="-1"/>
              <w:jc w:val="both"/>
              <w:rPr>
                <w:rFonts w:cs="Times New Roman"/>
                <w:szCs w:val="28"/>
              </w:rPr>
            </w:pPr>
          </w:p>
        </w:tc>
        <w:tc>
          <w:tcPr>
            <w:tcW w:w="1134" w:type="dxa"/>
            <w:vMerge/>
          </w:tcPr>
          <w:p w:rsidR="00E43C7A" w:rsidRPr="00E43C7A" w:rsidRDefault="00E43C7A" w:rsidP="00E43C7A">
            <w:pPr>
              <w:spacing w:line="259" w:lineRule="auto"/>
              <w:ind w:right="-1"/>
              <w:jc w:val="both"/>
              <w:rPr>
                <w:rFonts w:cs="Times New Roman"/>
                <w:szCs w:val="28"/>
              </w:rPr>
            </w:pPr>
          </w:p>
        </w:tc>
        <w:tc>
          <w:tcPr>
            <w:tcW w:w="85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3 день</w:t>
            </w:r>
          </w:p>
        </w:tc>
        <w:tc>
          <w:tcPr>
            <w:tcW w:w="85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6 день</w:t>
            </w:r>
          </w:p>
        </w:tc>
        <w:tc>
          <w:tcPr>
            <w:tcW w:w="85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8 день</w:t>
            </w:r>
          </w:p>
        </w:tc>
        <w:tc>
          <w:tcPr>
            <w:tcW w:w="850" w:type="dxa"/>
          </w:tcPr>
          <w:p w:rsidR="00E43C7A" w:rsidRPr="00E43C7A" w:rsidRDefault="00E43C7A" w:rsidP="00E43C7A">
            <w:pPr>
              <w:pStyle w:val="a4"/>
              <w:ind w:right="-1"/>
              <w:jc w:val="both"/>
              <w:rPr>
                <w:rFonts w:cs="Times New Roman"/>
                <w:szCs w:val="28"/>
              </w:rPr>
            </w:pPr>
            <w:r w:rsidRPr="00E43C7A">
              <w:rPr>
                <w:rFonts w:cs="Times New Roman"/>
                <w:szCs w:val="28"/>
              </w:rPr>
              <w:t>12 день</w:t>
            </w:r>
          </w:p>
        </w:tc>
      </w:tr>
      <w:tr w:rsidR="00E43C7A" w:rsidRPr="00E43C7A" w:rsidTr="00DC41E7">
        <w:tc>
          <w:tcPr>
            <w:tcW w:w="3686"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1.  </w:t>
            </w:r>
            <w:r w:rsidRPr="00E43C7A">
              <w:rPr>
                <w:rFonts w:cs="Times New Roman"/>
                <w:szCs w:val="28"/>
              </w:rPr>
              <w:t>Основи мінної безпеки та порядок дій при виявленні мін та ВНП (СВП).</w:t>
            </w:r>
          </w:p>
        </w:tc>
        <w:tc>
          <w:tcPr>
            <w:tcW w:w="1134"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w:t>
            </w:r>
          </w:p>
        </w:tc>
        <w:tc>
          <w:tcPr>
            <w:tcW w:w="1134"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85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50" w:type="dxa"/>
            <w:vAlign w:val="center"/>
          </w:tcPr>
          <w:p w:rsidR="00E43C7A" w:rsidRPr="00E43C7A" w:rsidRDefault="00E43C7A" w:rsidP="00E43C7A">
            <w:pPr>
              <w:pStyle w:val="a4"/>
              <w:ind w:right="-1"/>
              <w:jc w:val="both"/>
              <w:rPr>
                <w:rFonts w:cs="Times New Roman"/>
                <w:szCs w:val="28"/>
              </w:rPr>
            </w:pPr>
          </w:p>
        </w:tc>
        <w:tc>
          <w:tcPr>
            <w:tcW w:w="851" w:type="dxa"/>
            <w:vAlign w:val="center"/>
          </w:tcPr>
          <w:p w:rsidR="00E43C7A" w:rsidRPr="00E43C7A" w:rsidRDefault="00E43C7A" w:rsidP="00E43C7A">
            <w:pPr>
              <w:pStyle w:val="a4"/>
              <w:ind w:right="-1"/>
              <w:jc w:val="both"/>
              <w:rPr>
                <w:rFonts w:cs="Times New Roman"/>
                <w:szCs w:val="28"/>
              </w:rPr>
            </w:pPr>
          </w:p>
        </w:tc>
        <w:tc>
          <w:tcPr>
            <w:tcW w:w="850" w:type="dxa"/>
          </w:tcPr>
          <w:p w:rsidR="00E43C7A" w:rsidRPr="00E43C7A" w:rsidRDefault="00E43C7A" w:rsidP="00E43C7A">
            <w:pPr>
              <w:pStyle w:val="a4"/>
              <w:ind w:right="-1"/>
              <w:jc w:val="both"/>
              <w:rPr>
                <w:rFonts w:cs="Times New Roman"/>
                <w:szCs w:val="28"/>
              </w:rPr>
            </w:pPr>
          </w:p>
        </w:tc>
      </w:tr>
      <w:tr w:rsidR="00E43C7A" w:rsidRPr="00E43C7A" w:rsidTr="00DC41E7">
        <w:tc>
          <w:tcPr>
            <w:tcW w:w="3686"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2. </w:t>
            </w:r>
            <w:r w:rsidRPr="00E43C7A">
              <w:rPr>
                <w:rFonts w:cs="Times New Roman"/>
                <w:szCs w:val="28"/>
              </w:rPr>
              <w:t>Основні зразки та ТТХ інженерних боєприпасів та мін ЗСУ та противника.</w:t>
            </w:r>
          </w:p>
        </w:tc>
        <w:tc>
          <w:tcPr>
            <w:tcW w:w="1134"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1134"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851" w:type="dxa"/>
            <w:vAlign w:val="center"/>
          </w:tcPr>
          <w:p w:rsidR="00E43C7A" w:rsidRPr="00E43C7A" w:rsidRDefault="00E43C7A" w:rsidP="00E43C7A">
            <w:pPr>
              <w:pStyle w:val="a4"/>
              <w:ind w:right="-1"/>
              <w:jc w:val="both"/>
              <w:rPr>
                <w:rFonts w:cs="Times New Roman"/>
                <w:szCs w:val="28"/>
              </w:rPr>
            </w:pPr>
          </w:p>
        </w:tc>
        <w:tc>
          <w:tcPr>
            <w:tcW w:w="85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51" w:type="dxa"/>
            <w:vAlign w:val="center"/>
          </w:tcPr>
          <w:p w:rsidR="00E43C7A" w:rsidRPr="00E43C7A" w:rsidRDefault="00E43C7A" w:rsidP="00E43C7A">
            <w:pPr>
              <w:pStyle w:val="a4"/>
              <w:ind w:right="-1"/>
              <w:jc w:val="both"/>
              <w:rPr>
                <w:rFonts w:cs="Times New Roman"/>
                <w:szCs w:val="28"/>
              </w:rPr>
            </w:pPr>
          </w:p>
        </w:tc>
        <w:tc>
          <w:tcPr>
            <w:tcW w:w="850" w:type="dxa"/>
          </w:tcPr>
          <w:p w:rsidR="00E43C7A" w:rsidRPr="00E43C7A" w:rsidRDefault="00E43C7A" w:rsidP="00E43C7A">
            <w:pPr>
              <w:pStyle w:val="a4"/>
              <w:ind w:right="-1"/>
              <w:jc w:val="both"/>
              <w:rPr>
                <w:rFonts w:cs="Times New Roman"/>
                <w:szCs w:val="28"/>
              </w:rPr>
            </w:pPr>
          </w:p>
        </w:tc>
      </w:tr>
      <w:tr w:rsidR="00E43C7A" w:rsidRPr="00E43C7A" w:rsidTr="00DC41E7">
        <w:tc>
          <w:tcPr>
            <w:tcW w:w="3686"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3.</w:t>
            </w:r>
            <w:r w:rsidRPr="00E43C7A">
              <w:rPr>
                <w:rFonts w:cs="Times New Roman"/>
                <w:szCs w:val="28"/>
              </w:rPr>
              <w:t xml:space="preserve"> Види невибухових інженерних загороджень  Основні засоби і способи пророблення проходів в невибухових  інженерних загородженнях</w:t>
            </w:r>
          </w:p>
        </w:tc>
        <w:tc>
          <w:tcPr>
            <w:tcW w:w="1134"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tc>
        <w:tc>
          <w:tcPr>
            <w:tcW w:w="1134"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851" w:type="dxa"/>
            <w:vAlign w:val="center"/>
          </w:tcPr>
          <w:p w:rsidR="00E43C7A" w:rsidRPr="00E43C7A" w:rsidRDefault="00E43C7A" w:rsidP="00E43C7A">
            <w:pPr>
              <w:pStyle w:val="a4"/>
              <w:ind w:right="-1"/>
              <w:jc w:val="both"/>
              <w:rPr>
                <w:rFonts w:cs="Times New Roman"/>
                <w:szCs w:val="28"/>
              </w:rPr>
            </w:pPr>
          </w:p>
        </w:tc>
        <w:tc>
          <w:tcPr>
            <w:tcW w:w="850" w:type="dxa"/>
            <w:vAlign w:val="center"/>
          </w:tcPr>
          <w:p w:rsidR="00E43C7A" w:rsidRPr="00E43C7A" w:rsidRDefault="00E43C7A" w:rsidP="00E43C7A">
            <w:pPr>
              <w:pStyle w:val="a4"/>
              <w:ind w:right="-1"/>
              <w:jc w:val="both"/>
              <w:rPr>
                <w:rFonts w:cs="Times New Roman"/>
                <w:szCs w:val="28"/>
              </w:rPr>
            </w:pPr>
          </w:p>
        </w:tc>
        <w:tc>
          <w:tcPr>
            <w:tcW w:w="85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50" w:type="dxa"/>
            <w:vAlign w:val="center"/>
          </w:tcPr>
          <w:p w:rsidR="00E43C7A" w:rsidRPr="00E43C7A" w:rsidRDefault="00E43C7A" w:rsidP="00E43C7A">
            <w:pPr>
              <w:pStyle w:val="a4"/>
              <w:ind w:right="-1"/>
              <w:jc w:val="both"/>
              <w:rPr>
                <w:rFonts w:cs="Times New Roman"/>
                <w:szCs w:val="28"/>
              </w:rPr>
            </w:pPr>
          </w:p>
        </w:tc>
      </w:tr>
      <w:tr w:rsidR="00E43C7A" w:rsidRPr="00E43C7A" w:rsidTr="00DC41E7">
        <w:tc>
          <w:tcPr>
            <w:tcW w:w="3686"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4.</w:t>
            </w:r>
            <w:r w:rsidRPr="00E43C7A">
              <w:rPr>
                <w:rFonts w:cs="Times New Roman"/>
                <w:szCs w:val="28"/>
              </w:rPr>
              <w:t xml:space="preserve"> Порядок використання захисних та маскувальних властивостей місцевості</w:t>
            </w:r>
          </w:p>
        </w:tc>
        <w:tc>
          <w:tcPr>
            <w:tcW w:w="1134"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1134"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851" w:type="dxa"/>
            <w:vAlign w:val="center"/>
          </w:tcPr>
          <w:p w:rsidR="00E43C7A" w:rsidRPr="00E43C7A" w:rsidRDefault="00E43C7A" w:rsidP="00E43C7A">
            <w:pPr>
              <w:pStyle w:val="a4"/>
              <w:ind w:right="-1"/>
              <w:jc w:val="both"/>
              <w:rPr>
                <w:rFonts w:cs="Times New Roman"/>
                <w:szCs w:val="28"/>
              </w:rPr>
            </w:pPr>
          </w:p>
        </w:tc>
        <w:tc>
          <w:tcPr>
            <w:tcW w:w="850" w:type="dxa"/>
            <w:vAlign w:val="center"/>
          </w:tcPr>
          <w:p w:rsidR="00E43C7A" w:rsidRPr="00E43C7A" w:rsidRDefault="00E43C7A" w:rsidP="00E43C7A">
            <w:pPr>
              <w:pStyle w:val="a4"/>
              <w:ind w:right="-1"/>
              <w:jc w:val="both"/>
              <w:rPr>
                <w:rFonts w:cs="Times New Roman"/>
                <w:szCs w:val="28"/>
              </w:rPr>
            </w:pPr>
          </w:p>
        </w:tc>
        <w:tc>
          <w:tcPr>
            <w:tcW w:w="85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50" w:type="dxa"/>
            <w:vAlign w:val="center"/>
          </w:tcPr>
          <w:p w:rsidR="00E43C7A" w:rsidRPr="00E43C7A" w:rsidRDefault="00E43C7A" w:rsidP="00E43C7A">
            <w:pPr>
              <w:pStyle w:val="a4"/>
              <w:ind w:right="-1"/>
              <w:jc w:val="both"/>
              <w:rPr>
                <w:rFonts w:cs="Times New Roman"/>
                <w:szCs w:val="28"/>
              </w:rPr>
            </w:pPr>
          </w:p>
        </w:tc>
      </w:tr>
      <w:tr w:rsidR="00E43C7A" w:rsidRPr="00E43C7A" w:rsidTr="00DC41E7">
        <w:tc>
          <w:tcPr>
            <w:tcW w:w="3686"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5.</w:t>
            </w:r>
            <w:r w:rsidRPr="00E43C7A">
              <w:rPr>
                <w:rFonts w:cs="Times New Roman"/>
                <w:szCs w:val="28"/>
              </w:rPr>
              <w:t xml:space="preserve"> Способи та послідовність обладнання та маскування одиночних окопів (для стрільби лежачи, з коліна, стоячи)</w:t>
            </w:r>
          </w:p>
        </w:tc>
        <w:tc>
          <w:tcPr>
            <w:tcW w:w="1134"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1134"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851" w:type="dxa"/>
            <w:vAlign w:val="center"/>
          </w:tcPr>
          <w:p w:rsidR="00E43C7A" w:rsidRPr="00E43C7A" w:rsidRDefault="00E43C7A" w:rsidP="00E43C7A">
            <w:pPr>
              <w:pStyle w:val="a4"/>
              <w:ind w:right="-1"/>
              <w:jc w:val="both"/>
              <w:rPr>
                <w:rFonts w:cs="Times New Roman"/>
                <w:szCs w:val="28"/>
              </w:rPr>
            </w:pPr>
          </w:p>
        </w:tc>
        <w:tc>
          <w:tcPr>
            <w:tcW w:w="850" w:type="dxa"/>
            <w:vAlign w:val="center"/>
          </w:tcPr>
          <w:p w:rsidR="00E43C7A" w:rsidRPr="00E43C7A" w:rsidRDefault="00E43C7A" w:rsidP="00E43C7A">
            <w:pPr>
              <w:pStyle w:val="a4"/>
              <w:ind w:right="-1"/>
              <w:jc w:val="both"/>
              <w:rPr>
                <w:rFonts w:cs="Times New Roman"/>
                <w:szCs w:val="28"/>
              </w:rPr>
            </w:pPr>
          </w:p>
        </w:tc>
        <w:tc>
          <w:tcPr>
            <w:tcW w:w="851" w:type="dxa"/>
            <w:vAlign w:val="center"/>
          </w:tcPr>
          <w:p w:rsidR="00E43C7A" w:rsidRPr="00E43C7A" w:rsidRDefault="00E43C7A" w:rsidP="00E43C7A">
            <w:pPr>
              <w:pStyle w:val="a4"/>
              <w:ind w:right="-1"/>
              <w:jc w:val="both"/>
              <w:rPr>
                <w:rFonts w:cs="Times New Roman"/>
                <w:szCs w:val="28"/>
              </w:rPr>
            </w:pPr>
          </w:p>
        </w:tc>
        <w:tc>
          <w:tcPr>
            <w:tcW w:w="85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r>
      <w:tr w:rsidR="00E43C7A" w:rsidRPr="00E43C7A" w:rsidTr="00DC41E7">
        <w:trPr>
          <w:trHeight w:val="70"/>
        </w:trPr>
        <w:tc>
          <w:tcPr>
            <w:tcW w:w="368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РАЗОМ</w:t>
            </w:r>
          </w:p>
        </w:tc>
        <w:tc>
          <w:tcPr>
            <w:tcW w:w="1134" w:type="dxa"/>
          </w:tcPr>
          <w:p w:rsidR="00E43C7A" w:rsidRPr="00E43C7A" w:rsidRDefault="00E43C7A" w:rsidP="00E43C7A">
            <w:pPr>
              <w:spacing w:line="259" w:lineRule="auto"/>
              <w:ind w:right="-1"/>
              <w:jc w:val="both"/>
              <w:rPr>
                <w:rFonts w:cs="Times New Roman"/>
                <w:szCs w:val="28"/>
              </w:rPr>
            </w:pPr>
          </w:p>
        </w:tc>
        <w:tc>
          <w:tcPr>
            <w:tcW w:w="1134"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10</w:t>
            </w:r>
          </w:p>
        </w:tc>
        <w:tc>
          <w:tcPr>
            <w:tcW w:w="85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5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5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50" w:type="dxa"/>
          </w:tcPr>
          <w:p w:rsidR="00E43C7A" w:rsidRPr="00E43C7A" w:rsidRDefault="00E43C7A" w:rsidP="00E43C7A">
            <w:pPr>
              <w:pStyle w:val="a4"/>
              <w:ind w:right="-1"/>
              <w:jc w:val="both"/>
              <w:rPr>
                <w:rFonts w:cs="Times New Roman"/>
                <w:szCs w:val="28"/>
              </w:rPr>
            </w:pPr>
            <w:r w:rsidRPr="00E43C7A">
              <w:rPr>
                <w:rFonts w:cs="Times New Roman"/>
                <w:szCs w:val="28"/>
              </w:rPr>
              <w:t>2</w:t>
            </w:r>
          </w:p>
        </w:tc>
      </w:tr>
    </w:tbl>
    <w:p w:rsidR="00E43C7A" w:rsidRPr="00E43C7A" w:rsidRDefault="00E43C7A" w:rsidP="00E43C7A">
      <w:pPr>
        <w:spacing w:after="237" w:line="259" w:lineRule="auto"/>
        <w:ind w:right="-1"/>
        <w:jc w:val="both"/>
        <w:rPr>
          <w:rFonts w:cs="Times New Roman"/>
          <w:b/>
          <w:szCs w:val="28"/>
        </w:rPr>
      </w:pPr>
    </w:p>
    <w:p w:rsidR="00E43C7A" w:rsidRPr="00E43C7A" w:rsidRDefault="00E43C7A" w:rsidP="00E43C7A">
      <w:pPr>
        <w:spacing w:after="237" w:line="259" w:lineRule="auto"/>
        <w:ind w:right="-1"/>
        <w:jc w:val="both"/>
        <w:rPr>
          <w:rFonts w:cs="Times New Roman"/>
          <w:b/>
          <w:szCs w:val="28"/>
        </w:rPr>
      </w:pPr>
    </w:p>
    <w:p w:rsidR="00E43C7A" w:rsidRPr="00E43C7A" w:rsidRDefault="00E43C7A" w:rsidP="00E43C7A">
      <w:pPr>
        <w:spacing w:after="237" w:line="259" w:lineRule="auto"/>
        <w:ind w:right="-1"/>
        <w:jc w:val="both"/>
        <w:rPr>
          <w:rFonts w:cs="Times New Roman"/>
          <w:b/>
          <w:szCs w:val="28"/>
        </w:rPr>
      </w:pPr>
    </w:p>
    <w:p w:rsidR="00E43C7A" w:rsidRPr="00E43C7A" w:rsidRDefault="00DC41E7" w:rsidP="00DC41E7">
      <w:pPr>
        <w:spacing w:after="237" w:line="259" w:lineRule="auto"/>
        <w:ind w:right="-1"/>
        <w:jc w:val="center"/>
        <w:rPr>
          <w:rFonts w:cs="Times New Roman"/>
          <w:szCs w:val="28"/>
        </w:rPr>
      </w:pPr>
      <w:r>
        <w:rPr>
          <w:rFonts w:cs="Times New Roman"/>
          <w:b/>
          <w:szCs w:val="28"/>
        </w:rPr>
        <w:lastRenderedPageBreak/>
        <w:t>Підготовка зі зв’язку</w:t>
      </w:r>
    </w:p>
    <w:p w:rsidR="00E43C7A" w:rsidRPr="00E43C7A" w:rsidRDefault="00E43C7A" w:rsidP="00E43C7A">
      <w:pPr>
        <w:ind w:right="-1"/>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spacing w:after="184"/>
        <w:ind w:right="-1"/>
        <w:jc w:val="both"/>
        <w:rPr>
          <w:rFonts w:cs="Times New Roman"/>
          <w:szCs w:val="28"/>
        </w:rPr>
      </w:pPr>
      <w:r w:rsidRPr="00E43C7A">
        <w:rPr>
          <w:rFonts w:cs="Times New Roman"/>
          <w:b/>
          <w:szCs w:val="28"/>
        </w:rPr>
        <w:t>знати –</w:t>
      </w:r>
      <w:r w:rsidRPr="00E43C7A">
        <w:rPr>
          <w:rFonts w:cs="Times New Roman"/>
          <w:szCs w:val="28"/>
        </w:rPr>
        <w:t xml:space="preserve"> призначення, склад, тактико-технічні характеристики радіостанцій та розташування їх органів управління; правила ведення </w:t>
      </w:r>
      <w:proofErr w:type="spellStart"/>
      <w:r w:rsidRPr="00E43C7A">
        <w:rPr>
          <w:rFonts w:cs="Times New Roman"/>
          <w:szCs w:val="28"/>
        </w:rPr>
        <w:t>радіоперемовлень</w:t>
      </w:r>
      <w:proofErr w:type="spellEnd"/>
      <w:r w:rsidRPr="00E43C7A">
        <w:rPr>
          <w:rFonts w:cs="Times New Roman"/>
          <w:szCs w:val="28"/>
        </w:rPr>
        <w:t xml:space="preserve">. </w:t>
      </w:r>
      <w:r w:rsidRPr="00E43C7A">
        <w:rPr>
          <w:rFonts w:cs="Times New Roman"/>
          <w:b/>
          <w:szCs w:val="28"/>
        </w:rPr>
        <w:t xml:space="preserve">вміти – </w:t>
      </w:r>
      <w:r w:rsidRPr="00E43C7A">
        <w:rPr>
          <w:rFonts w:cs="Times New Roman"/>
          <w:szCs w:val="28"/>
        </w:rPr>
        <w:t>вмикати/вимикати радіостанцію;</w:t>
      </w:r>
      <w:r w:rsidRPr="00E43C7A">
        <w:rPr>
          <w:rFonts w:eastAsia="Arial" w:cs="Times New Roman"/>
          <w:szCs w:val="28"/>
        </w:rPr>
        <w:t xml:space="preserve"> </w:t>
      </w:r>
      <w:r w:rsidRPr="00E43C7A">
        <w:rPr>
          <w:rFonts w:cs="Times New Roman"/>
          <w:szCs w:val="28"/>
        </w:rPr>
        <w:t>передавати команди і сигнали.</w:t>
      </w:r>
    </w:p>
    <w:p w:rsidR="00E43C7A" w:rsidRPr="00E43C7A" w:rsidRDefault="00E43C7A" w:rsidP="00DC41E7">
      <w:pPr>
        <w:spacing w:after="12"/>
        <w:ind w:right="-1"/>
        <w:jc w:val="center"/>
        <w:rPr>
          <w:rFonts w:cs="Times New Roman"/>
          <w:szCs w:val="28"/>
        </w:rPr>
      </w:pPr>
      <w:r w:rsidRPr="00E43C7A">
        <w:rPr>
          <w:rFonts w:cs="Times New Roman"/>
          <w:b/>
          <w:szCs w:val="28"/>
        </w:rPr>
        <w:t xml:space="preserve">Перелік тем </w:t>
      </w:r>
      <w:r w:rsidR="00DC41E7">
        <w:rPr>
          <w:rFonts w:cs="Times New Roman"/>
          <w:b/>
          <w:szCs w:val="28"/>
        </w:rPr>
        <w:t>та розрахунок навчального часу</w:t>
      </w:r>
    </w:p>
    <w:p w:rsidR="00E43C7A" w:rsidRPr="00E43C7A" w:rsidRDefault="00E43C7A" w:rsidP="00E43C7A">
      <w:pPr>
        <w:spacing w:after="0" w:line="259" w:lineRule="auto"/>
        <w:ind w:right="-1"/>
        <w:jc w:val="both"/>
        <w:rPr>
          <w:rFonts w:cs="Times New Roman"/>
          <w:szCs w:val="28"/>
        </w:rPr>
      </w:pPr>
    </w:p>
    <w:tbl>
      <w:tblPr>
        <w:tblStyle w:val="ab"/>
        <w:tblW w:w="9498" w:type="dxa"/>
        <w:tblInd w:w="-5" w:type="dxa"/>
        <w:tblLook w:val="04A0" w:firstRow="1" w:lastRow="0" w:firstColumn="1" w:lastColumn="0" w:noHBand="0" w:noVBand="1"/>
      </w:tblPr>
      <w:tblGrid>
        <w:gridCol w:w="3085"/>
        <w:gridCol w:w="1598"/>
        <w:gridCol w:w="996"/>
        <w:gridCol w:w="761"/>
        <w:gridCol w:w="775"/>
        <w:gridCol w:w="761"/>
        <w:gridCol w:w="761"/>
        <w:gridCol w:w="761"/>
      </w:tblGrid>
      <w:tr w:rsidR="00E43C7A" w:rsidRPr="00E43C7A" w:rsidTr="00CC254B">
        <w:tc>
          <w:tcPr>
            <w:tcW w:w="3085"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598"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996" w:type="dxa"/>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3819" w:type="dxa"/>
            <w:gridSpan w:val="5"/>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DC41E7" w:rsidRPr="00E43C7A" w:rsidTr="00CC254B">
        <w:tc>
          <w:tcPr>
            <w:tcW w:w="3085" w:type="dxa"/>
            <w:vMerge/>
            <w:vAlign w:val="center"/>
          </w:tcPr>
          <w:p w:rsidR="00E43C7A" w:rsidRPr="00E43C7A" w:rsidRDefault="00E43C7A" w:rsidP="00E43C7A">
            <w:pPr>
              <w:pStyle w:val="a4"/>
              <w:ind w:right="-1"/>
              <w:jc w:val="both"/>
              <w:rPr>
                <w:rFonts w:cs="Times New Roman"/>
                <w:szCs w:val="28"/>
              </w:rPr>
            </w:pPr>
          </w:p>
        </w:tc>
        <w:tc>
          <w:tcPr>
            <w:tcW w:w="1598" w:type="dxa"/>
            <w:vMerge/>
          </w:tcPr>
          <w:p w:rsidR="00E43C7A" w:rsidRPr="00E43C7A" w:rsidRDefault="00E43C7A" w:rsidP="00E43C7A">
            <w:pPr>
              <w:spacing w:line="259" w:lineRule="auto"/>
              <w:ind w:right="-1"/>
              <w:jc w:val="both"/>
              <w:rPr>
                <w:rFonts w:cs="Times New Roman"/>
                <w:szCs w:val="28"/>
              </w:rPr>
            </w:pPr>
          </w:p>
        </w:tc>
        <w:tc>
          <w:tcPr>
            <w:tcW w:w="996" w:type="dxa"/>
            <w:vMerge/>
          </w:tcPr>
          <w:p w:rsidR="00E43C7A" w:rsidRPr="00E43C7A" w:rsidRDefault="00E43C7A" w:rsidP="00E43C7A">
            <w:pPr>
              <w:spacing w:line="259" w:lineRule="auto"/>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3 день</w:t>
            </w:r>
          </w:p>
        </w:tc>
        <w:tc>
          <w:tcPr>
            <w:tcW w:w="775" w:type="dxa"/>
          </w:tcPr>
          <w:p w:rsidR="00E43C7A" w:rsidRPr="00E43C7A" w:rsidRDefault="00E43C7A" w:rsidP="00E43C7A">
            <w:pPr>
              <w:pStyle w:val="a4"/>
              <w:ind w:right="-1"/>
              <w:jc w:val="both"/>
              <w:rPr>
                <w:rFonts w:cs="Times New Roman"/>
                <w:szCs w:val="28"/>
              </w:rPr>
            </w:pPr>
            <w:r w:rsidRPr="00E43C7A">
              <w:rPr>
                <w:rFonts w:cs="Times New Roman"/>
                <w:szCs w:val="28"/>
              </w:rPr>
              <w:t>5 день</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6 день</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8 день</w:t>
            </w:r>
          </w:p>
        </w:tc>
        <w:tc>
          <w:tcPr>
            <w:tcW w:w="761" w:type="dxa"/>
          </w:tcPr>
          <w:p w:rsidR="00E43C7A" w:rsidRPr="00E43C7A" w:rsidRDefault="00E43C7A" w:rsidP="00E43C7A">
            <w:pPr>
              <w:pStyle w:val="a4"/>
              <w:ind w:right="-1"/>
              <w:jc w:val="both"/>
              <w:rPr>
                <w:rFonts w:cs="Times New Roman"/>
                <w:szCs w:val="28"/>
              </w:rPr>
            </w:pPr>
            <w:r w:rsidRPr="00E43C7A">
              <w:rPr>
                <w:rFonts w:cs="Times New Roman"/>
                <w:szCs w:val="28"/>
              </w:rPr>
              <w:t>12 день</w:t>
            </w:r>
          </w:p>
        </w:tc>
      </w:tr>
      <w:tr w:rsidR="00DC41E7" w:rsidRPr="00E43C7A" w:rsidTr="00CC254B">
        <w:tc>
          <w:tcPr>
            <w:tcW w:w="3085"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1.  </w:t>
            </w:r>
            <w:r w:rsidRPr="00E43C7A">
              <w:rPr>
                <w:rFonts w:cs="Times New Roman"/>
                <w:szCs w:val="28"/>
              </w:rPr>
              <w:t>Призначення, склад, тактико-технічні характеристики радіостанцій малої потужності, органи їх управління.</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ІМЗ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775" w:type="dxa"/>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c>
          <w:tcPr>
            <w:tcW w:w="761" w:type="dxa"/>
          </w:tcPr>
          <w:p w:rsidR="00E43C7A" w:rsidRPr="00E43C7A" w:rsidRDefault="00E43C7A" w:rsidP="00E43C7A">
            <w:pPr>
              <w:pStyle w:val="a4"/>
              <w:ind w:right="-1"/>
              <w:jc w:val="both"/>
              <w:rPr>
                <w:rFonts w:cs="Times New Roman"/>
                <w:szCs w:val="28"/>
              </w:rPr>
            </w:pPr>
          </w:p>
        </w:tc>
      </w:tr>
      <w:tr w:rsidR="00DC41E7" w:rsidRPr="00E43C7A" w:rsidTr="00CC254B">
        <w:tc>
          <w:tcPr>
            <w:tcW w:w="3085"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2. </w:t>
            </w:r>
            <w:r w:rsidRPr="00E43C7A">
              <w:rPr>
                <w:rFonts w:cs="Times New Roman"/>
                <w:szCs w:val="28"/>
              </w:rPr>
              <w:t xml:space="preserve">Правила ведення </w:t>
            </w:r>
            <w:proofErr w:type="spellStart"/>
            <w:r w:rsidRPr="00E43C7A">
              <w:rPr>
                <w:rFonts w:cs="Times New Roman"/>
                <w:szCs w:val="28"/>
              </w:rPr>
              <w:t>радіоперемовлень</w:t>
            </w:r>
            <w:proofErr w:type="spellEnd"/>
            <w:r w:rsidRPr="00E43C7A">
              <w:rPr>
                <w:rFonts w:cs="Times New Roman"/>
                <w:szCs w:val="28"/>
              </w:rPr>
              <w:t>. Вимоги до безпеки зв’язку і відповідальність за допущені порушення безпеки зв’язку.</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ІМЗ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761" w:type="dxa"/>
            <w:vAlign w:val="center"/>
          </w:tcPr>
          <w:p w:rsidR="00E43C7A" w:rsidRPr="00E43C7A" w:rsidRDefault="00E43C7A" w:rsidP="00E43C7A">
            <w:pPr>
              <w:pStyle w:val="a4"/>
              <w:ind w:right="-1"/>
              <w:jc w:val="both"/>
              <w:rPr>
                <w:rFonts w:cs="Times New Roman"/>
                <w:szCs w:val="28"/>
              </w:rPr>
            </w:pPr>
          </w:p>
        </w:tc>
        <w:tc>
          <w:tcPr>
            <w:tcW w:w="775"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761" w:type="dxa"/>
          </w:tcPr>
          <w:p w:rsidR="00E43C7A" w:rsidRPr="00E43C7A" w:rsidRDefault="00E43C7A" w:rsidP="00E43C7A">
            <w:pPr>
              <w:pStyle w:val="a4"/>
              <w:ind w:right="-1"/>
              <w:jc w:val="both"/>
              <w:rPr>
                <w:rFonts w:cs="Times New Roman"/>
                <w:szCs w:val="28"/>
              </w:rPr>
            </w:pPr>
          </w:p>
        </w:tc>
      </w:tr>
      <w:tr w:rsidR="00DC41E7" w:rsidRPr="00E43C7A" w:rsidTr="00CC254B">
        <w:tc>
          <w:tcPr>
            <w:tcW w:w="3085"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3</w:t>
            </w:r>
            <w:r w:rsidRPr="00E43C7A">
              <w:rPr>
                <w:rFonts w:cs="Times New Roman"/>
                <w:szCs w:val="28"/>
              </w:rPr>
              <w:t xml:space="preserve"> Порядок  передачі команд і сигналів.</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ІМЗ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761" w:type="dxa"/>
            <w:vAlign w:val="center"/>
          </w:tcPr>
          <w:p w:rsidR="00E43C7A" w:rsidRPr="00E43C7A" w:rsidRDefault="00E43C7A" w:rsidP="00E43C7A">
            <w:pPr>
              <w:pStyle w:val="a4"/>
              <w:ind w:right="-1"/>
              <w:jc w:val="both"/>
              <w:rPr>
                <w:rFonts w:cs="Times New Roman"/>
                <w:szCs w:val="28"/>
              </w:rPr>
            </w:pPr>
          </w:p>
        </w:tc>
        <w:tc>
          <w:tcPr>
            <w:tcW w:w="775" w:type="dxa"/>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r>
      <w:tr w:rsidR="00DC41E7" w:rsidRPr="00E43C7A" w:rsidTr="00CC254B">
        <w:trPr>
          <w:trHeight w:val="70"/>
        </w:trPr>
        <w:tc>
          <w:tcPr>
            <w:tcW w:w="3085"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РАЗОМ</w:t>
            </w:r>
          </w:p>
        </w:tc>
        <w:tc>
          <w:tcPr>
            <w:tcW w:w="1598" w:type="dxa"/>
          </w:tcPr>
          <w:p w:rsidR="00E43C7A" w:rsidRPr="00E43C7A" w:rsidRDefault="00E43C7A" w:rsidP="00E43C7A">
            <w:pPr>
              <w:spacing w:line="259" w:lineRule="auto"/>
              <w:ind w:right="-1"/>
              <w:jc w:val="both"/>
              <w:rPr>
                <w:rFonts w:cs="Times New Roman"/>
                <w:szCs w:val="28"/>
              </w:rPr>
            </w:pP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5</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775" w:type="dxa"/>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761" w:type="dxa"/>
          </w:tcPr>
          <w:p w:rsidR="00E43C7A" w:rsidRPr="00E43C7A" w:rsidRDefault="00E43C7A" w:rsidP="00E43C7A">
            <w:pPr>
              <w:pStyle w:val="a4"/>
              <w:ind w:right="-1"/>
              <w:jc w:val="both"/>
              <w:rPr>
                <w:rFonts w:cs="Times New Roman"/>
                <w:szCs w:val="28"/>
              </w:rPr>
            </w:pPr>
            <w:r w:rsidRPr="00E43C7A">
              <w:rPr>
                <w:rFonts w:cs="Times New Roman"/>
                <w:szCs w:val="28"/>
              </w:rPr>
              <w:t>1</w:t>
            </w:r>
          </w:p>
        </w:tc>
      </w:tr>
    </w:tbl>
    <w:p w:rsidR="00CC254B" w:rsidRDefault="00CC254B" w:rsidP="00DC41E7">
      <w:pPr>
        <w:spacing w:after="237" w:line="259" w:lineRule="auto"/>
        <w:ind w:right="-1"/>
        <w:jc w:val="center"/>
        <w:rPr>
          <w:rFonts w:cs="Times New Roman"/>
          <w:b/>
          <w:szCs w:val="28"/>
        </w:rPr>
      </w:pPr>
    </w:p>
    <w:p w:rsidR="00E43C7A" w:rsidRPr="00E43C7A" w:rsidRDefault="00DC41E7" w:rsidP="00DC41E7">
      <w:pPr>
        <w:spacing w:after="237" w:line="259" w:lineRule="auto"/>
        <w:ind w:right="-1"/>
        <w:jc w:val="center"/>
        <w:rPr>
          <w:rFonts w:cs="Times New Roman"/>
          <w:szCs w:val="28"/>
        </w:rPr>
      </w:pPr>
      <w:r>
        <w:rPr>
          <w:rFonts w:cs="Times New Roman"/>
          <w:b/>
          <w:szCs w:val="28"/>
        </w:rPr>
        <w:t>Військова топографія</w:t>
      </w:r>
    </w:p>
    <w:p w:rsidR="00E43C7A" w:rsidRPr="00E43C7A" w:rsidRDefault="00E43C7A" w:rsidP="00E43C7A">
      <w:pPr>
        <w:ind w:right="-1"/>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ind w:right="-1"/>
        <w:jc w:val="both"/>
        <w:rPr>
          <w:rFonts w:cs="Times New Roman"/>
          <w:szCs w:val="28"/>
        </w:rPr>
      </w:pPr>
      <w:r w:rsidRPr="00E43C7A">
        <w:rPr>
          <w:rFonts w:cs="Times New Roman"/>
          <w:b/>
          <w:szCs w:val="28"/>
        </w:rPr>
        <w:t xml:space="preserve">знати – </w:t>
      </w:r>
      <w:r w:rsidRPr="00E43C7A">
        <w:rPr>
          <w:rFonts w:cs="Times New Roman"/>
          <w:szCs w:val="28"/>
        </w:rPr>
        <w:t>прості способи визначення відстаней: окомірно, кроками, за співвідношенням швидкості світла і звуку, порядок руху азимутами вдень та вночі,</w:t>
      </w:r>
      <w:r w:rsidRPr="00E43C7A">
        <w:rPr>
          <w:rFonts w:eastAsia="Arial" w:cs="Times New Roman"/>
          <w:szCs w:val="28"/>
        </w:rPr>
        <w:t xml:space="preserve"> </w:t>
      </w:r>
      <w:r w:rsidRPr="00E43C7A">
        <w:rPr>
          <w:rFonts w:cs="Times New Roman"/>
          <w:szCs w:val="28"/>
        </w:rPr>
        <w:t>порядок обходу перешкод, способи дотримання вказаного напрямку руху.</w:t>
      </w:r>
    </w:p>
    <w:p w:rsidR="00E43C7A" w:rsidRPr="00E43C7A" w:rsidRDefault="00E43C7A" w:rsidP="00E43C7A">
      <w:pPr>
        <w:spacing w:after="192"/>
        <w:ind w:right="-1"/>
        <w:jc w:val="both"/>
        <w:rPr>
          <w:rFonts w:cs="Times New Roman"/>
          <w:szCs w:val="28"/>
        </w:rPr>
      </w:pPr>
      <w:r w:rsidRPr="00E43C7A">
        <w:rPr>
          <w:rFonts w:cs="Times New Roman"/>
          <w:b/>
          <w:szCs w:val="28"/>
        </w:rPr>
        <w:t xml:space="preserve">вміти – </w:t>
      </w:r>
      <w:r w:rsidRPr="00E43C7A">
        <w:rPr>
          <w:rFonts w:cs="Times New Roman"/>
          <w:szCs w:val="28"/>
        </w:rPr>
        <w:t>пояснити позначення рельєфу місцевості на карті,</w:t>
      </w:r>
      <w:r w:rsidRPr="00E43C7A">
        <w:rPr>
          <w:rFonts w:eastAsia="Arial" w:cs="Times New Roman"/>
          <w:szCs w:val="28"/>
        </w:rPr>
        <w:t xml:space="preserve"> </w:t>
      </w:r>
      <w:r w:rsidRPr="00E43C7A">
        <w:rPr>
          <w:rFonts w:cs="Times New Roman"/>
          <w:szCs w:val="28"/>
        </w:rPr>
        <w:t>провести розрахунки та визначити відстані: за кутовими розмірами предметів, за лінійними розмірами предметів, побудовою трикутника на місцевості,</w:t>
      </w:r>
      <w:r w:rsidRPr="00E43C7A">
        <w:rPr>
          <w:rFonts w:eastAsia="Arial" w:cs="Times New Roman"/>
          <w:szCs w:val="28"/>
        </w:rPr>
        <w:t xml:space="preserve"> </w:t>
      </w:r>
      <w:r w:rsidRPr="00E43C7A">
        <w:rPr>
          <w:rFonts w:cs="Times New Roman"/>
          <w:szCs w:val="28"/>
        </w:rPr>
        <w:t>скласти схему для руху за азимутами, рухатись азимутами вдень та вночі.</w:t>
      </w:r>
    </w:p>
    <w:p w:rsidR="00CC254B" w:rsidRDefault="00CC254B" w:rsidP="00CC254B">
      <w:pPr>
        <w:spacing w:after="12"/>
        <w:ind w:right="-1"/>
        <w:jc w:val="center"/>
        <w:rPr>
          <w:rFonts w:cs="Times New Roman"/>
          <w:b/>
          <w:szCs w:val="28"/>
        </w:rPr>
      </w:pPr>
    </w:p>
    <w:p w:rsidR="00CC254B" w:rsidRDefault="00CC254B" w:rsidP="00CC254B">
      <w:pPr>
        <w:spacing w:after="12"/>
        <w:ind w:right="-1"/>
        <w:jc w:val="center"/>
        <w:rPr>
          <w:rFonts w:cs="Times New Roman"/>
          <w:b/>
          <w:szCs w:val="28"/>
        </w:rPr>
      </w:pPr>
    </w:p>
    <w:p w:rsidR="00E43C7A" w:rsidRDefault="00E43C7A" w:rsidP="00CC254B">
      <w:pPr>
        <w:spacing w:after="12"/>
        <w:ind w:right="-1"/>
        <w:jc w:val="center"/>
        <w:rPr>
          <w:rFonts w:cs="Times New Roman"/>
          <w:b/>
          <w:szCs w:val="28"/>
        </w:rPr>
      </w:pPr>
      <w:r w:rsidRPr="00E43C7A">
        <w:rPr>
          <w:rFonts w:cs="Times New Roman"/>
          <w:b/>
          <w:szCs w:val="28"/>
        </w:rPr>
        <w:lastRenderedPageBreak/>
        <w:t>Перелік тем</w:t>
      </w:r>
      <w:r w:rsidR="00DC41E7">
        <w:rPr>
          <w:rFonts w:cs="Times New Roman"/>
          <w:b/>
          <w:szCs w:val="28"/>
        </w:rPr>
        <w:t xml:space="preserve"> та розрахунок навчального часу</w:t>
      </w:r>
    </w:p>
    <w:p w:rsidR="00DC41E7" w:rsidRPr="00E43C7A" w:rsidRDefault="00DC41E7" w:rsidP="00E43C7A">
      <w:pPr>
        <w:spacing w:after="12"/>
        <w:ind w:right="-1"/>
        <w:jc w:val="both"/>
        <w:rPr>
          <w:rFonts w:cs="Times New Roman"/>
          <w:szCs w:val="28"/>
        </w:rPr>
      </w:pPr>
    </w:p>
    <w:tbl>
      <w:tblPr>
        <w:tblStyle w:val="ab"/>
        <w:tblW w:w="9407" w:type="dxa"/>
        <w:tblInd w:w="-5" w:type="dxa"/>
        <w:tblLook w:val="04A0" w:firstRow="1" w:lastRow="0" w:firstColumn="1" w:lastColumn="0" w:noHBand="0" w:noVBand="1"/>
      </w:tblPr>
      <w:tblGrid>
        <w:gridCol w:w="3402"/>
        <w:gridCol w:w="1598"/>
        <w:gridCol w:w="996"/>
        <w:gridCol w:w="9"/>
        <w:gridCol w:w="810"/>
        <w:gridCol w:w="9"/>
        <w:gridCol w:w="839"/>
        <w:gridCol w:w="9"/>
        <w:gridCol w:w="752"/>
        <w:gridCol w:w="9"/>
        <w:gridCol w:w="965"/>
        <w:gridCol w:w="9"/>
      </w:tblGrid>
      <w:tr w:rsidR="00E43C7A" w:rsidRPr="00E43C7A" w:rsidTr="00DC41E7">
        <w:trPr>
          <w:gridAfter w:val="1"/>
          <w:wAfter w:w="9" w:type="dxa"/>
        </w:trPr>
        <w:tc>
          <w:tcPr>
            <w:tcW w:w="3402"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598"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996" w:type="dxa"/>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3402" w:type="dxa"/>
            <w:gridSpan w:val="8"/>
            <w:vAlign w:val="center"/>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E43C7A" w:rsidRPr="00E43C7A" w:rsidTr="00DC41E7">
        <w:trPr>
          <w:gridAfter w:val="1"/>
          <w:wAfter w:w="9" w:type="dxa"/>
        </w:trPr>
        <w:tc>
          <w:tcPr>
            <w:tcW w:w="3402" w:type="dxa"/>
            <w:vMerge/>
            <w:vAlign w:val="center"/>
          </w:tcPr>
          <w:p w:rsidR="00E43C7A" w:rsidRPr="00E43C7A" w:rsidRDefault="00E43C7A" w:rsidP="00E43C7A">
            <w:pPr>
              <w:pStyle w:val="a4"/>
              <w:ind w:right="-1"/>
              <w:jc w:val="both"/>
              <w:rPr>
                <w:rFonts w:cs="Times New Roman"/>
                <w:szCs w:val="28"/>
              </w:rPr>
            </w:pPr>
          </w:p>
        </w:tc>
        <w:tc>
          <w:tcPr>
            <w:tcW w:w="1598" w:type="dxa"/>
            <w:vMerge/>
          </w:tcPr>
          <w:p w:rsidR="00E43C7A" w:rsidRPr="00E43C7A" w:rsidRDefault="00E43C7A" w:rsidP="00E43C7A">
            <w:pPr>
              <w:spacing w:line="259" w:lineRule="auto"/>
              <w:ind w:right="-1"/>
              <w:jc w:val="both"/>
              <w:rPr>
                <w:rFonts w:cs="Times New Roman"/>
                <w:szCs w:val="28"/>
              </w:rPr>
            </w:pPr>
          </w:p>
        </w:tc>
        <w:tc>
          <w:tcPr>
            <w:tcW w:w="996" w:type="dxa"/>
            <w:vMerge/>
          </w:tcPr>
          <w:p w:rsidR="00E43C7A" w:rsidRPr="00E43C7A" w:rsidRDefault="00E43C7A" w:rsidP="00E43C7A">
            <w:pPr>
              <w:spacing w:line="259" w:lineRule="auto"/>
              <w:ind w:right="-1"/>
              <w:jc w:val="both"/>
              <w:rPr>
                <w:rFonts w:cs="Times New Roman"/>
                <w:szCs w:val="28"/>
              </w:rPr>
            </w:pPr>
          </w:p>
        </w:tc>
        <w:tc>
          <w:tcPr>
            <w:tcW w:w="819"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4 день</w:t>
            </w:r>
          </w:p>
        </w:tc>
        <w:tc>
          <w:tcPr>
            <w:tcW w:w="848"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7 день</w:t>
            </w:r>
          </w:p>
        </w:tc>
        <w:tc>
          <w:tcPr>
            <w:tcW w:w="761"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11 день</w:t>
            </w:r>
          </w:p>
        </w:tc>
        <w:tc>
          <w:tcPr>
            <w:tcW w:w="974" w:type="dxa"/>
            <w:gridSpan w:val="2"/>
          </w:tcPr>
          <w:p w:rsidR="00E43C7A" w:rsidRPr="00E43C7A" w:rsidRDefault="00E43C7A" w:rsidP="00E43C7A">
            <w:pPr>
              <w:pStyle w:val="a4"/>
              <w:ind w:right="-1"/>
              <w:jc w:val="both"/>
              <w:rPr>
                <w:rFonts w:cs="Times New Roman"/>
                <w:szCs w:val="28"/>
              </w:rPr>
            </w:pPr>
            <w:r w:rsidRPr="00E43C7A">
              <w:rPr>
                <w:rFonts w:cs="Times New Roman"/>
                <w:szCs w:val="28"/>
              </w:rPr>
              <w:t>12 день</w:t>
            </w:r>
          </w:p>
        </w:tc>
      </w:tr>
      <w:tr w:rsidR="00E43C7A" w:rsidRPr="00E43C7A" w:rsidTr="00DC41E7">
        <w:trPr>
          <w:gridAfter w:val="1"/>
          <w:wAfter w:w="9" w:type="dxa"/>
        </w:trPr>
        <w:tc>
          <w:tcPr>
            <w:tcW w:w="3402"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1.  </w:t>
            </w:r>
            <w:r w:rsidRPr="00E43C7A">
              <w:rPr>
                <w:rFonts w:cs="Times New Roman"/>
                <w:szCs w:val="28"/>
              </w:rPr>
              <w:t>Орієнтування на місцевості за картою.</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ІМЗ,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4</w:t>
            </w:r>
          </w:p>
        </w:tc>
        <w:tc>
          <w:tcPr>
            <w:tcW w:w="819"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48"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761" w:type="dxa"/>
            <w:gridSpan w:val="2"/>
            <w:vAlign w:val="center"/>
          </w:tcPr>
          <w:p w:rsidR="00E43C7A" w:rsidRPr="00E43C7A" w:rsidRDefault="00E43C7A" w:rsidP="00E43C7A">
            <w:pPr>
              <w:pStyle w:val="a4"/>
              <w:ind w:right="-1"/>
              <w:jc w:val="both"/>
              <w:rPr>
                <w:rFonts w:cs="Times New Roman"/>
                <w:szCs w:val="28"/>
              </w:rPr>
            </w:pPr>
          </w:p>
        </w:tc>
        <w:tc>
          <w:tcPr>
            <w:tcW w:w="974" w:type="dxa"/>
            <w:gridSpan w:val="2"/>
          </w:tcPr>
          <w:p w:rsidR="00E43C7A" w:rsidRPr="00E43C7A" w:rsidRDefault="00E43C7A" w:rsidP="00E43C7A">
            <w:pPr>
              <w:pStyle w:val="a4"/>
              <w:ind w:right="-1"/>
              <w:jc w:val="both"/>
              <w:rPr>
                <w:rFonts w:cs="Times New Roman"/>
                <w:szCs w:val="28"/>
              </w:rPr>
            </w:pPr>
          </w:p>
        </w:tc>
      </w:tr>
      <w:tr w:rsidR="00E43C7A" w:rsidRPr="00E43C7A" w:rsidTr="00DC41E7">
        <w:trPr>
          <w:gridAfter w:val="1"/>
          <w:wAfter w:w="9" w:type="dxa"/>
        </w:trPr>
        <w:tc>
          <w:tcPr>
            <w:tcW w:w="3402"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2. </w:t>
            </w:r>
            <w:r w:rsidRPr="00E43C7A">
              <w:rPr>
                <w:rFonts w:cs="Times New Roman"/>
                <w:szCs w:val="28"/>
              </w:rPr>
              <w:t>Орієнтування на місцевості без карти.</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ІМЗ, 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4</w:t>
            </w:r>
          </w:p>
        </w:tc>
        <w:tc>
          <w:tcPr>
            <w:tcW w:w="819" w:type="dxa"/>
            <w:gridSpan w:val="2"/>
            <w:vAlign w:val="center"/>
          </w:tcPr>
          <w:p w:rsidR="00E43C7A" w:rsidRPr="00E43C7A" w:rsidRDefault="00E43C7A" w:rsidP="00E43C7A">
            <w:pPr>
              <w:pStyle w:val="a4"/>
              <w:ind w:right="-1"/>
              <w:jc w:val="both"/>
              <w:rPr>
                <w:rFonts w:cs="Times New Roman"/>
                <w:szCs w:val="28"/>
              </w:rPr>
            </w:pPr>
          </w:p>
        </w:tc>
        <w:tc>
          <w:tcPr>
            <w:tcW w:w="848" w:type="dxa"/>
            <w:gridSpan w:val="2"/>
            <w:vAlign w:val="center"/>
          </w:tcPr>
          <w:p w:rsidR="00E43C7A" w:rsidRPr="00E43C7A" w:rsidRDefault="00E43C7A" w:rsidP="00E43C7A">
            <w:pPr>
              <w:pStyle w:val="a4"/>
              <w:ind w:right="-1"/>
              <w:jc w:val="both"/>
              <w:rPr>
                <w:rFonts w:cs="Times New Roman"/>
                <w:szCs w:val="28"/>
              </w:rPr>
            </w:pPr>
          </w:p>
        </w:tc>
        <w:tc>
          <w:tcPr>
            <w:tcW w:w="761"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974"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r>
      <w:tr w:rsidR="00E43C7A" w:rsidRPr="00E43C7A" w:rsidTr="00DC41E7">
        <w:trPr>
          <w:trHeight w:val="70"/>
        </w:trPr>
        <w:tc>
          <w:tcPr>
            <w:tcW w:w="5000" w:type="dxa"/>
            <w:gridSpan w:val="2"/>
            <w:vAlign w:val="center"/>
          </w:tcPr>
          <w:p w:rsidR="00E43C7A" w:rsidRPr="00E43C7A" w:rsidRDefault="00E43C7A" w:rsidP="00E43C7A">
            <w:pPr>
              <w:spacing w:line="259" w:lineRule="auto"/>
              <w:ind w:right="-1"/>
              <w:jc w:val="both"/>
              <w:rPr>
                <w:rFonts w:cs="Times New Roman"/>
                <w:szCs w:val="28"/>
              </w:rPr>
            </w:pPr>
            <w:r w:rsidRPr="00E43C7A">
              <w:rPr>
                <w:rFonts w:cs="Times New Roman"/>
                <w:b/>
                <w:szCs w:val="28"/>
              </w:rPr>
              <w:t>РАЗОМ</w:t>
            </w:r>
          </w:p>
        </w:tc>
        <w:tc>
          <w:tcPr>
            <w:tcW w:w="1005" w:type="dxa"/>
            <w:gridSpan w:val="2"/>
            <w:vAlign w:val="center"/>
          </w:tcPr>
          <w:p w:rsidR="00E43C7A" w:rsidRPr="00E43C7A" w:rsidRDefault="00E43C7A" w:rsidP="00E43C7A">
            <w:pPr>
              <w:pStyle w:val="a4"/>
              <w:ind w:right="-1"/>
              <w:jc w:val="both"/>
              <w:rPr>
                <w:rFonts w:cs="Times New Roman"/>
                <w:b/>
                <w:szCs w:val="28"/>
              </w:rPr>
            </w:pPr>
            <w:r w:rsidRPr="00E43C7A">
              <w:rPr>
                <w:rFonts w:cs="Times New Roman"/>
                <w:b/>
                <w:szCs w:val="28"/>
              </w:rPr>
              <w:t>8</w:t>
            </w:r>
          </w:p>
        </w:tc>
        <w:tc>
          <w:tcPr>
            <w:tcW w:w="819"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48"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761"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974" w:type="dxa"/>
            <w:gridSpan w:val="2"/>
          </w:tcPr>
          <w:p w:rsidR="00E43C7A" w:rsidRPr="00E43C7A" w:rsidRDefault="00E43C7A" w:rsidP="00E43C7A">
            <w:pPr>
              <w:pStyle w:val="a4"/>
              <w:ind w:right="-1"/>
              <w:jc w:val="both"/>
              <w:rPr>
                <w:rFonts w:cs="Times New Roman"/>
                <w:szCs w:val="28"/>
              </w:rPr>
            </w:pPr>
            <w:r w:rsidRPr="00E43C7A">
              <w:rPr>
                <w:rFonts w:cs="Times New Roman"/>
                <w:szCs w:val="28"/>
              </w:rPr>
              <w:t>2</w:t>
            </w:r>
          </w:p>
        </w:tc>
      </w:tr>
    </w:tbl>
    <w:p w:rsidR="00E43C7A" w:rsidRPr="00E43C7A" w:rsidRDefault="00E43C7A" w:rsidP="00E43C7A">
      <w:pPr>
        <w:spacing w:after="237" w:line="259" w:lineRule="auto"/>
        <w:ind w:right="-1"/>
        <w:jc w:val="both"/>
        <w:rPr>
          <w:rFonts w:cs="Times New Roman"/>
          <w:b/>
          <w:szCs w:val="28"/>
        </w:rPr>
      </w:pPr>
    </w:p>
    <w:p w:rsidR="00E43C7A" w:rsidRPr="00E43C7A" w:rsidRDefault="00DC41E7" w:rsidP="00DC41E7">
      <w:pPr>
        <w:spacing w:after="237" w:line="259" w:lineRule="auto"/>
        <w:ind w:right="-1"/>
        <w:jc w:val="center"/>
        <w:rPr>
          <w:rFonts w:cs="Times New Roman"/>
          <w:szCs w:val="28"/>
        </w:rPr>
      </w:pPr>
      <w:r>
        <w:rPr>
          <w:rFonts w:cs="Times New Roman"/>
          <w:b/>
          <w:szCs w:val="28"/>
        </w:rPr>
        <w:t>Основи лідерства</w:t>
      </w:r>
    </w:p>
    <w:p w:rsidR="00E43C7A" w:rsidRPr="00E43C7A" w:rsidRDefault="00E43C7A" w:rsidP="00E43C7A">
      <w:pPr>
        <w:ind w:right="-1"/>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ind w:right="-1"/>
        <w:jc w:val="both"/>
        <w:rPr>
          <w:rFonts w:cs="Times New Roman"/>
          <w:szCs w:val="28"/>
        </w:rPr>
      </w:pPr>
      <w:r w:rsidRPr="00E43C7A">
        <w:rPr>
          <w:rFonts w:cs="Times New Roman"/>
          <w:b/>
          <w:szCs w:val="28"/>
        </w:rPr>
        <w:t xml:space="preserve">знати – </w:t>
      </w:r>
      <w:r w:rsidRPr="00E43C7A">
        <w:rPr>
          <w:rFonts w:cs="Times New Roman"/>
          <w:szCs w:val="28"/>
        </w:rPr>
        <w:t>поняття лідерства; зв'язок лідерства та управління; концепції лідерства; лідерські якості.</w:t>
      </w:r>
    </w:p>
    <w:p w:rsidR="00E43C7A" w:rsidRPr="00E43C7A" w:rsidRDefault="00E43C7A" w:rsidP="00E43C7A">
      <w:pPr>
        <w:spacing w:after="176"/>
        <w:ind w:right="-1"/>
        <w:jc w:val="both"/>
        <w:rPr>
          <w:rFonts w:cs="Times New Roman"/>
          <w:szCs w:val="28"/>
        </w:rPr>
      </w:pPr>
      <w:r w:rsidRPr="00E43C7A">
        <w:rPr>
          <w:rFonts w:cs="Times New Roman"/>
          <w:b/>
          <w:szCs w:val="28"/>
        </w:rPr>
        <w:t xml:space="preserve">вміти – </w:t>
      </w:r>
      <w:r w:rsidRPr="00E43C7A">
        <w:rPr>
          <w:rFonts w:cs="Times New Roman"/>
          <w:szCs w:val="28"/>
        </w:rPr>
        <w:t>розвивати свої лідерські якості, оцінювати кожного члена команди з точки зору лідера.</w:t>
      </w:r>
    </w:p>
    <w:p w:rsidR="00E43C7A" w:rsidRPr="00E43C7A" w:rsidRDefault="00E43C7A" w:rsidP="00CC254B">
      <w:pPr>
        <w:spacing w:after="0" w:line="259" w:lineRule="auto"/>
        <w:ind w:right="-1"/>
        <w:jc w:val="center"/>
        <w:rPr>
          <w:rFonts w:cs="Times New Roman"/>
          <w:szCs w:val="28"/>
        </w:rPr>
      </w:pPr>
      <w:r w:rsidRPr="00E43C7A">
        <w:rPr>
          <w:rFonts w:cs="Times New Roman"/>
          <w:b/>
          <w:szCs w:val="28"/>
        </w:rPr>
        <w:t xml:space="preserve">Перелік тем </w:t>
      </w:r>
      <w:r w:rsidR="00DC41E7">
        <w:rPr>
          <w:rFonts w:cs="Times New Roman"/>
          <w:b/>
          <w:szCs w:val="28"/>
        </w:rPr>
        <w:t>та розрахунок навчального часу</w:t>
      </w:r>
    </w:p>
    <w:p w:rsidR="00E43C7A" w:rsidRPr="00E43C7A" w:rsidRDefault="00E43C7A" w:rsidP="00E43C7A">
      <w:pPr>
        <w:ind w:right="-1"/>
        <w:jc w:val="both"/>
        <w:rPr>
          <w:rFonts w:cs="Times New Roman"/>
          <w:szCs w:val="28"/>
        </w:rPr>
      </w:pPr>
    </w:p>
    <w:tbl>
      <w:tblPr>
        <w:tblStyle w:val="ab"/>
        <w:tblW w:w="9319" w:type="dxa"/>
        <w:tblInd w:w="-5" w:type="dxa"/>
        <w:tblLook w:val="04A0" w:firstRow="1" w:lastRow="0" w:firstColumn="1" w:lastColumn="0" w:noHBand="0" w:noVBand="1"/>
      </w:tblPr>
      <w:tblGrid>
        <w:gridCol w:w="4962"/>
        <w:gridCol w:w="1598"/>
        <w:gridCol w:w="1237"/>
        <w:gridCol w:w="761"/>
        <w:gridCol w:w="761"/>
      </w:tblGrid>
      <w:tr w:rsidR="00E43C7A" w:rsidRPr="00E43C7A" w:rsidTr="00DC41E7">
        <w:tc>
          <w:tcPr>
            <w:tcW w:w="4962"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598"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1237" w:type="dxa"/>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1522"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E43C7A" w:rsidRPr="00E43C7A" w:rsidTr="00DC41E7">
        <w:tc>
          <w:tcPr>
            <w:tcW w:w="4962" w:type="dxa"/>
            <w:vMerge/>
            <w:vAlign w:val="center"/>
          </w:tcPr>
          <w:p w:rsidR="00E43C7A" w:rsidRPr="00E43C7A" w:rsidRDefault="00E43C7A" w:rsidP="00E43C7A">
            <w:pPr>
              <w:pStyle w:val="a4"/>
              <w:ind w:right="-1"/>
              <w:jc w:val="both"/>
              <w:rPr>
                <w:rFonts w:cs="Times New Roman"/>
                <w:szCs w:val="28"/>
              </w:rPr>
            </w:pPr>
          </w:p>
        </w:tc>
        <w:tc>
          <w:tcPr>
            <w:tcW w:w="1598" w:type="dxa"/>
            <w:vMerge/>
          </w:tcPr>
          <w:p w:rsidR="00E43C7A" w:rsidRPr="00E43C7A" w:rsidRDefault="00E43C7A" w:rsidP="00E43C7A">
            <w:pPr>
              <w:spacing w:line="259" w:lineRule="auto"/>
              <w:ind w:right="-1"/>
              <w:jc w:val="both"/>
              <w:rPr>
                <w:rFonts w:cs="Times New Roman"/>
                <w:szCs w:val="28"/>
              </w:rPr>
            </w:pPr>
          </w:p>
        </w:tc>
        <w:tc>
          <w:tcPr>
            <w:tcW w:w="1237" w:type="dxa"/>
            <w:vMerge/>
          </w:tcPr>
          <w:p w:rsidR="00E43C7A" w:rsidRPr="00E43C7A" w:rsidRDefault="00E43C7A" w:rsidP="00E43C7A">
            <w:pPr>
              <w:spacing w:line="259" w:lineRule="auto"/>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 день</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4 день</w:t>
            </w:r>
          </w:p>
        </w:tc>
      </w:tr>
      <w:tr w:rsidR="00E43C7A" w:rsidRPr="00E43C7A" w:rsidTr="00DC41E7">
        <w:tc>
          <w:tcPr>
            <w:tcW w:w="4962"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1.  </w:t>
            </w:r>
            <w:r w:rsidRPr="00E43C7A">
              <w:rPr>
                <w:rFonts w:cs="Times New Roman"/>
                <w:szCs w:val="28"/>
              </w:rPr>
              <w:t>Основи військового лідерства.</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ІМЗ</w:t>
            </w:r>
          </w:p>
        </w:tc>
        <w:tc>
          <w:tcPr>
            <w:tcW w:w="1237"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761" w:type="dxa"/>
            <w:vAlign w:val="center"/>
          </w:tcPr>
          <w:p w:rsidR="00E43C7A" w:rsidRPr="00E43C7A" w:rsidRDefault="00E43C7A" w:rsidP="00E43C7A">
            <w:pPr>
              <w:pStyle w:val="a4"/>
              <w:ind w:right="-1"/>
              <w:jc w:val="both"/>
              <w:rPr>
                <w:rFonts w:cs="Times New Roman"/>
                <w:szCs w:val="28"/>
              </w:rPr>
            </w:pPr>
          </w:p>
        </w:tc>
      </w:tr>
      <w:tr w:rsidR="00E43C7A" w:rsidRPr="00E43C7A" w:rsidTr="00DC41E7">
        <w:tc>
          <w:tcPr>
            <w:tcW w:w="4962"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2. </w:t>
            </w:r>
            <w:r w:rsidRPr="00E43C7A">
              <w:rPr>
                <w:rFonts w:cs="Times New Roman"/>
                <w:szCs w:val="28"/>
              </w:rPr>
              <w:t>Розвиток лідерських якостей.</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ІМЗ</w:t>
            </w:r>
          </w:p>
        </w:tc>
        <w:tc>
          <w:tcPr>
            <w:tcW w:w="1237"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r>
      <w:tr w:rsidR="00E43C7A" w:rsidRPr="00E43C7A" w:rsidTr="00DC41E7">
        <w:trPr>
          <w:trHeight w:val="70"/>
        </w:trPr>
        <w:tc>
          <w:tcPr>
            <w:tcW w:w="6560" w:type="dxa"/>
            <w:gridSpan w:val="2"/>
            <w:vAlign w:val="center"/>
          </w:tcPr>
          <w:p w:rsidR="00E43C7A" w:rsidRPr="00E43C7A" w:rsidRDefault="00E43C7A" w:rsidP="00E43C7A">
            <w:pPr>
              <w:spacing w:line="259" w:lineRule="auto"/>
              <w:ind w:right="-1"/>
              <w:jc w:val="both"/>
              <w:rPr>
                <w:rFonts w:cs="Times New Roman"/>
                <w:szCs w:val="28"/>
              </w:rPr>
            </w:pPr>
            <w:r w:rsidRPr="00E43C7A">
              <w:rPr>
                <w:rFonts w:cs="Times New Roman"/>
                <w:b/>
                <w:szCs w:val="28"/>
              </w:rPr>
              <w:t>РАЗОМ</w:t>
            </w:r>
          </w:p>
        </w:tc>
        <w:tc>
          <w:tcPr>
            <w:tcW w:w="1237"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r>
    </w:tbl>
    <w:p w:rsidR="00E43C7A" w:rsidRPr="00E43C7A" w:rsidRDefault="00E43C7A" w:rsidP="00E43C7A">
      <w:pPr>
        <w:ind w:right="-1"/>
        <w:jc w:val="both"/>
        <w:rPr>
          <w:rFonts w:cs="Times New Roman"/>
          <w:szCs w:val="28"/>
        </w:rPr>
      </w:pPr>
    </w:p>
    <w:p w:rsidR="00E43C7A" w:rsidRPr="00E43C7A" w:rsidRDefault="00E43C7A" w:rsidP="00DC41E7">
      <w:pPr>
        <w:spacing w:after="237" w:line="259" w:lineRule="auto"/>
        <w:ind w:right="-1"/>
        <w:jc w:val="center"/>
        <w:rPr>
          <w:rFonts w:cs="Times New Roman"/>
          <w:szCs w:val="28"/>
        </w:rPr>
      </w:pPr>
      <w:r w:rsidRPr="00E43C7A">
        <w:rPr>
          <w:rFonts w:cs="Times New Roman"/>
          <w:b/>
          <w:szCs w:val="28"/>
        </w:rPr>
        <w:t>П</w:t>
      </w:r>
      <w:r w:rsidR="00DC41E7">
        <w:rPr>
          <w:rFonts w:cs="Times New Roman"/>
          <w:b/>
          <w:szCs w:val="28"/>
        </w:rPr>
        <w:t>ідготовка з РХБЗ</w:t>
      </w:r>
    </w:p>
    <w:p w:rsidR="00E43C7A" w:rsidRPr="00E43C7A" w:rsidRDefault="00E43C7A" w:rsidP="00E43C7A">
      <w:pPr>
        <w:ind w:right="-1"/>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ind w:right="-1"/>
        <w:jc w:val="both"/>
        <w:rPr>
          <w:rFonts w:cs="Times New Roman"/>
          <w:szCs w:val="28"/>
        </w:rPr>
      </w:pPr>
      <w:r w:rsidRPr="00E43C7A">
        <w:rPr>
          <w:rFonts w:cs="Times New Roman"/>
          <w:b/>
          <w:szCs w:val="28"/>
        </w:rPr>
        <w:t>знати –</w:t>
      </w:r>
      <w:r w:rsidRPr="00E43C7A">
        <w:rPr>
          <w:rFonts w:cs="Times New Roman"/>
          <w:szCs w:val="28"/>
        </w:rPr>
        <w:t xml:space="preserve"> види радіаційного, хімічного зараження та захист від них,</w:t>
      </w:r>
      <w:r w:rsidRPr="00E43C7A">
        <w:rPr>
          <w:rFonts w:eastAsia="Arial" w:cs="Times New Roman"/>
          <w:szCs w:val="28"/>
        </w:rPr>
        <w:t xml:space="preserve"> </w:t>
      </w:r>
      <w:r w:rsidRPr="00E43C7A">
        <w:rPr>
          <w:rFonts w:cs="Times New Roman"/>
          <w:szCs w:val="28"/>
        </w:rPr>
        <w:t>види зброї масового ураження та радіаційних, хімічних небезпечних об’єктів,</w:t>
      </w:r>
      <w:r w:rsidRPr="00E43C7A">
        <w:rPr>
          <w:rFonts w:eastAsia="Arial" w:cs="Times New Roman"/>
          <w:szCs w:val="28"/>
        </w:rPr>
        <w:t xml:space="preserve"> </w:t>
      </w:r>
      <w:r w:rsidRPr="00E43C7A">
        <w:rPr>
          <w:rFonts w:cs="Times New Roman"/>
          <w:szCs w:val="28"/>
        </w:rPr>
        <w:t>порядок дій на зараженій місцевості,</w:t>
      </w:r>
      <w:r w:rsidRPr="00E43C7A">
        <w:rPr>
          <w:rFonts w:eastAsia="Arial" w:cs="Times New Roman"/>
          <w:szCs w:val="28"/>
        </w:rPr>
        <w:t xml:space="preserve"> </w:t>
      </w:r>
      <w:r w:rsidRPr="00E43C7A">
        <w:rPr>
          <w:rFonts w:cs="Times New Roman"/>
          <w:szCs w:val="28"/>
        </w:rPr>
        <w:t>порядок використання засобів аерозольного маскування,</w:t>
      </w:r>
      <w:r w:rsidRPr="00E43C7A">
        <w:rPr>
          <w:rFonts w:eastAsia="Arial" w:cs="Times New Roman"/>
          <w:szCs w:val="28"/>
        </w:rPr>
        <w:t xml:space="preserve"> </w:t>
      </w:r>
      <w:r w:rsidRPr="00E43C7A">
        <w:rPr>
          <w:rFonts w:cs="Times New Roman"/>
          <w:szCs w:val="28"/>
        </w:rPr>
        <w:t>порядок дій під час імітації пошкодження озброєння та військової техніки після обстрілу.</w:t>
      </w:r>
    </w:p>
    <w:p w:rsidR="00E43C7A" w:rsidRPr="00E43C7A" w:rsidRDefault="00E43C7A" w:rsidP="00E43C7A">
      <w:pPr>
        <w:spacing w:after="192"/>
        <w:ind w:right="-1"/>
        <w:jc w:val="both"/>
        <w:rPr>
          <w:rFonts w:cs="Times New Roman"/>
          <w:szCs w:val="28"/>
        </w:rPr>
      </w:pPr>
      <w:r w:rsidRPr="00E43C7A">
        <w:rPr>
          <w:rFonts w:cs="Times New Roman"/>
          <w:b/>
          <w:szCs w:val="28"/>
        </w:rPr>
        <w:t xml:space="preserve">вміти – </w:t>
      </w:r>
      <w:r w:rsidRPr="00E43C7A">
        <w:rPr>
          <w:rFonts w:cs="Times New Roman"/>
          <w:szCs w:val="28"/>
        </w:rPr>
        <w:t xml:space="preserve">розпізнати (визначити) ознаки застосування ядерної зброї, хімічної атаки і бойових біологічних речовин, діяти на зараженій ділянці місцевості під час здійснення маршу, маневру на запасні вогневі позиції.  </w:t>
      </w:r>
    </w:p>
    <w:p w:rsidR="00DC41E7" w:rsidRDefault="00DC41E7" w:rsidP="00E43C7A">
      <w:pPr>
        <w:spacing w:after="0" w:line="259" w:lineRule="auto"/>
        <w:ind w:right="-1"/>
        <w:jc w:val="both"/>
        <w:rPr>
          <w:rFonts w:cs="Times New Roman"/>
          <w:b/>
          <w:szCs w:val="28"/>
        </w:rPr>
      </w:pPr>
    </w:p>
    <w:p w:rsidR="00E43C7A" w:rsidRPr="00E43C7A" w:rsidRDefault="00E43C7A" w:rsidP="00DC41E7">
      <w:pPr>
        <w:spacing w:after="0" w:line="259" w:lineRule="auto"/>
        <w:ind w:right="-1"/>
        <w:jc w:val="center"/>
        <w:rPr>
          <w:rFonts w:cs="Times New Roman"/>
          <w:szCs w:val="28"/>
        </w:rPr>
      </w:pPr>
      <w:r w:rsidRPr="00E43C7A">
        <w:rPr>
          <w:rFonts w:cs="Times New Roman"/>
          <w:b/>
          <w:szCs w:val="28"/>
        </w:rPr>
        <w:lastRenderedPageBreak/>
        <w:t>Перелік тем</w:t>
      </w:r>
      <w:r w:rsidR="00DC41E7">
        <w:rPr>
          <w:rFonts w:cs="Times New Roman"/>
          <w:b/>
          <w:szCs w:val="28"/>
        </w:rPr>
        <w:t xml:space="preserve"> та розрахунок навчального часу</w:t>
      </w:r>
    </w:p>
    <w:p w:rsidR="00E43C7A" w:rsidRPr="00E43C7A" w:rsidRDefault="00E43C7A" w:rsidP="00E43C7A">
      <w:pPr>
        <w:spacing w:after="164" w:line="259" w:lineRule="auto"/>
        <w:ind w:right="-1"/>
        <w:jc w:val="both"/>
        <w:rPr>
          <w:rFonts w:cs="Times New Roman"/>
          <w:b/>
          <w:szCs w:val="28"/>
        </w:rPr>
      </w:pPr>
    </w:p>
    <w:tbl>
      <w:tblPr>
        <w:tblStyle w:val="ab"/>
        <w:tblW w:w="9353" w:type="dxa"/>
        <w:tblInd w:w="-5" w:type="dxa"/>
        <w:tblLook w:val="04A0" w:firstRow="1" w:lastRow="0" w:firstColumn="1" w:lastColumn="0" w:noHBand="0" w:noVBand="1"/>
      </w:tblPr>
      <w:tblGrid>
        <w:gridCol w:w="4395"/>
        <w:gridCol w:w="1598"/>
        <w:gridCol w:w="16"/>
        <w:gridCol w:w="982"/>
        <w:gridCol w:w="761"/>
        <w:gridCol w:w="761"/>
        <w:gridCol w:w="840"/>
      </w:tblGrid>
      <w:tr w:rsidR="00E43C7A" w:rsidRPr="00E43C7A" w:rsidTr="00DC41E7">
        <w:tc>
          <w:tcPr>
            <w:tcW w:w="4395"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598"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996" w:type="dxa"/>
            <w:gridSpan w:val="2"/>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2362" w:type="dxa"/>
            <w:gridSpan w:val="3"/>
            <w:vAlign w:val="center"/>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E43C7A" w:rsidRPr="00E43C7A" w:rsidTr="00DC41E7">
        <w:tc>
          <w:tcPr>
            <w:tcW w:w="4395" w:type="dxa"/>
            <w:vMerge/>
            <w:vAlign w:val="center"/>
          </w:tcPr>
          <w:p w:rsidR="00E43C7A" w:rsidRPr="00E43C7A" w:rsidRDefault="00E43C7A" w:rsidP="00E43C7A">
            <w:pPr>
              <w:pStyle w:val="a4"/>
              <w:ind w:right="-1"/>
              <w:jc w:val="both"/>
              <w:rPr>
                <w:rFonts w:cs="Times New Roman"/>
                <w:szCs w:val="28"/>
              </w:rPr>
            </w:pPr>
          </w:p>
        </w:tc>
        <w:tc>
          <w:tcPr>
            <w:tcW w:w="1598" w:type="dxa"/>
            <w:vMerge/>
          </w:tcPr>
          <w:p w:rsidR="00E43C7A" w:rsidRPr="00E43C7A" w:rsidRDefault="00E43C7A" w:rsidP="00E43C7A">
            <w:pPr>
              <w:spacing w:line="259" w:lineRule="auto"/>
              <w:ind w:right="-1"/>
              <w:jc w:val="both"/>
              <w:rPr>
                <w:rFonts w:cs="Times New Roman"/>
                <w:szCs w:val="28"/>
              </w:rPr>
            </w:pPr>
          </w:p>
        </w:tc>
        <w:tc>
          <w:tcPr>
            <w:tcW w:w="996" w:type="dxa"/>
            <w:gridSpan w:val="2"/>
            <w:vMerge/>
          </w:tcPr>
          <w:p w:rsidR="00E43C7A" w:rsidRPr="00E43C7A" w:rsidRDefault="00E43C7A" w:rsidP="00E43C7A">
            <w:pPr>
              <w:spacing w:line="259" w:lineRule="auto"/>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4 день</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7 день</w:t>
            </w:r>
          </w:p>
        </w:tc>
        <w:tc>
          <w:tcPr>
            <w:tcW w:w="84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11 день</w:t>
            </w:r>
          </w:p>
        </w:tc>
      </w:tr>
      <w:tr w:rsidR="00E43C7A" w:rsidRPr="00E43C7A" w:rsidTr="00DC41E7">
        <w:tc>
          <w:tcPr>
            <w:tcW w:w="4395"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1</w:t>
            </w:r>
            <w:r w:rsidRPr="00E43C7A">
              <w:rPr>
                <w:rFonts w:cs="Times New Roman"/>
                <w:szCs w:val="28"/>
              </w:rPr>
              <w:t xml:space="preserve"> Основні положення про зброю масового ураження та засоби її доставки.</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w:t>
            </w:r>
          </w:p>
        </w:tc>
        <w:tc>
          <w:tcPr>
            <w:tcW w:w="996" w:type="dxa"/>
            <w:gridSpan w:val="2"/>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761" w:type="dxa"/>
            <w:vAlign w:val="center"/>
          </w:tcPr>
          <w:p w:rsidR="00E43C7A" w:rsidRPr="00E43C7A" w:rsidRDefault="00E43C7A" w:rsidP="00E43C7A">
            <w:pPr>
              <w:pStyle w:val="a4"/>
              <w:ind w:right="-1"/>
              <w:jc w:val="both"/>
              <w:rPr>
                <w:rFonts w:cs="Times New Roman"/>
                <w:szCs w:val="28"/>
              </w:rPr>
            </w:pPr>
          </w:p>
        </w:tc>
        <w:tc>
          <w:tcPr>
            <w:tcW w:w="840" w:type="dxa"/>
            <w:vAlign w:val="center"/>
          </w:tcPr>
          <w:p w:rsidR="00E43C7A" w:rsidRPr="00E43C7A" w:rsidRDefault="00E43C7A" w:rsidP="00E43C7A">
            <w:pPr>
              <w:pStyle w:val="a4"/>
              <w:ind w:right="-1"/>
              <w:jc w:val="both"/>
              <w:rPr>
                <w:rFonts w:cs="Times New Roman"/>
                <w:szCs w:val="28"/>
              </w:rPr>
            </w:pPr>
          </w:p>
        </w:tc>
      </w:tr>
      <w:tr w:rsidR="00E43C7A" w:rsidRPr="00E43C7A" w:rsidTr="00DC41E7">
        <w:tc>
          <w:tcPr>
            <w:tcW w:w="4395"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2. </w:t>
            </w:r>
            <w:r w:rsidRPr="00E43C7A">
              <w:rPr>
                <w:rFonts w:cs="Times New Roman"/>
                <w:szCs w:val="28"/>
              </w:rPr>
              <w:t>Дії в разі радіаційного, хімічного та біологічного інциденту.</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ІМЗ, ПЗ</w:t>
            </w:r>
          </w:p>
        </w:tc>
        <w:tc>
          <w:tcPr>
            <w:tcW w:w="996" w:type="dxa"/>
            <w:gridSpan w:val="2"/>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40" w:type="dxa"/>
            <w:vAlign w:val="center"/>
          </w:tcPr>
          <w:p w:rsidR="00E43C7A" w:rsidRPr="00E43C7A" w:rsidRDefault="00E43C7A" w:rsidP="00E43C7A">
            <w:pPr>
              <w:pStyle w:val="a4"/>
              <w:ind w:right="-1"/>
              <w:jc w:val="both"/>
              <w:rPr>
                <w:rFonts w:cs="Times New Roman"/>
                <w:szCs w:val="28"/>
              </w:rPr>
            </w:pPr>
          </w:p>
        </w:tc>
      </w:tr>
      <w:tr w:rsidR="00E43C7A" w:rsidRPr="00E43C7A" w:rsidTr="00DC41E7">
        <w:tc>
          <w:tcPr>
            <w:tcW w:w="4395"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Тема 3.</w:t>
            </w:r>
            <w:r w:rsidRPr="00E43C7A">
              <w:rPr>
                <w:rFonts w:cs="Times New Roman"/>
                <w:szCs w:val="28"/>
              </w:rPr>
              <w:t xml:space="preserve">  Засоби індивідуального захисту та порядок їх застосування Надання само – та взаємодопомоги.</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ІМЗ, ПЗ</w:t>
            </w:r>
          </w:p>
        </w:tc>
        <w:tc>
          <w:tcPr>
            <w:tcW w:w="996" w:type="dxa"/>
            <w:gridSpan w:val="2"/>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761" w:type="dxa"/>
            <w:vAlign w:val="center"/>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p>
        </w:tc>
        <w:tc>
          <w:tcPr>
            <w:tcW w:w="84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r>
      <w:tr w:rsidR="00E43C7A" w:rsidRPr="00E43C7A" w:rsidTr="00DC41E7">
        <w:trPr>
          <w:trHeight w:val="70"/>
        </w:trPr>
        <w:tc>
          <w:tcPr>
            <w:tcW w:w="6009" w:type="dxa"/>
            <w:gridSpan w:val="3"/>
            <w:vAlign w:val="center"/>
          </w:tcPr>
          <w:p w:rsidR="00E43C7A" w:rsidRPr="00E43C7A" w:rsidRDefault="00E43C7A" w:rsidP="00E43C7A">
            <w:pPr>
              <w:spacing w:line="259" w:lineRule="auto"/>
              <w:ind w:right="-1"/>
              <w:jc w:val="both"/>
              <w:rPr>
                <w:rFonts w:cs="Times New Roman"/>
                <w:szCs w:val="28"/>
              </w:rPr>
            </w:pPr>
            <w:r w:rsidRPr="00E43C7A">
              <w:rPr>
                <w:rFonts w:cs="Times New Roman"/>
                <w:b/>
                <w:szCs w:val="28"/>
              </w:rPr>
              <w:t>РАЗОМ</w:t>
            </w:r>
          </w:p>
        </w:tc>
        <w:tc>
          <w:tcPr>
            <w:tcW w:w="982"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5</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4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r>
    </w:tbl>
    <w:p w:rsidR="00DC41E7" w:rsidRDefault="00DC41E7" w:rsidP="00E43C7A">
      <w:pPr>
        <w:spacing w:after="164" w:line="259" w:lineRule="auto"/>
        <w:ind w:right="-1"/>
        <w:jc w:val="both"/>
        <w:rPr>
          <w:rFonts w:cs="Times New Roman"/>
          <w:b/>
          <w:szCs w:val="28"/>
        </w:rPr>
      </w:pPr>
    </w:p>
    <w:p w:rsidR="00E43C7A" w:rsidRPr="00E43C7A" w:rsidRDefault="00DC41E7" w:rsidP="00DC41E7">
      <w:pPr>
        <w:spacing w:after="164" w:line="259" w:lineRule="auto"/>
        <w:ind w:right="-1"/>
        <w:jc w:val="center"/>
        <w:rPr>
          <w:rFonts w:cs="Times New Roman"/>
          <w:szCs w:val="28"/>
        </w:rPr>
      </w:pPr>
      <w:r>
        <w:rPr>
          <w:rFonts w:cs="Times New Roman"/>
          <w:b/>
          <w:szCs w:val="28"/>
        </w:rPr>
        <w:t>Безпека бою</w:t>
      </w:r>
    </w:p>
    <w:p w:rsidR="00E43C7A" w:rsidRPr="00E43C7A" w:rsidRDefault="00E43C7A" w:rsidP="00E43C7A">
      <w:pPr>
        <w:ind w:right="-1"/>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pStyle w:val="a4"/>
        <w:ind w:right="-1"/>
        <w:jc w:val="both"/>
        <w:rPr>
          <w:rFonts w:cs="Times New Roman"/>
          <w:szCs w:val="28"/>
        </w:rPr>
      </w:pPr>
      <w:r w:rsidRPr="00E43C7A">
        <w:rPr>
          <w:rFonts w:cs="Times New Roman"/>
          <w:b/>
          <w:szCs w:val="28"/>
        </w:rPr>
        <w:t xml:space="preserve">знати – </w:t>
      </w:r>
      <w:r w:rsidRPr="00E43C7A">
        <w:rPr>
          <w:rFonts w:cs="Times New Roman"/>
          <w:szCs w:val="28"/>
        </w:rPr>
        <w:t xml:space="preserve">вимоги щодо захисту від ураження вогневими засобами противника, порядок дій під час захисту від ураження нальоту авіацією, ракетними військами та артилерією противника, стрілецької зброї, гранатометів, ручних осколочних гранат та озброєння бойових машин (танків). </w:t>
      </w:r>
    </w:p>
    <w:p w:rsidR="00E43C7A" w:rsidRDefault="00E43C7A" w:rsidP="00E43C7A">
      <w:pPr>
        <w:pStyle w:val="a4"/>
        <w:ind w:right="-1"/>
        <w:jc w:val="both"/>
        <w:rPr>
          <w:rFonts w:cs="Times New Roman"/>
          <w:szCs w:val="28"/>
        </w:rPr>
      </w:pPr>
      <w:r w:rsidRPr="00E43C7A">
        <w:rPr>
          <w:rFonts w:cs="Times New Roman"/>
          <w:b/>
          <w:szCs w:val="28"/>
        </w:rPr>
        <w:t xml:space="preserve">вміти – </w:t>
      </w:r>
      <w:r w:rsidRPr="00E43C7A">
        <w:rPr>
          <w:rFonts w:cs="Times New Roman"/>
          <w:szCs w:val="28"/>
        </w:rPr>
        <w:t>діяти за сигналами оповіщення.</w:t>
      </w:r>
    </w:p>
    <w:p w:rsidR="00DC41E7" w:rsidRPr="00E43C7A" w:rsidRDefault="00DC41E7" w:rsidP="00E43C7A">
      <w:pPr>
        <w:pStyle w:val="a4"/>
        <w:ind w:right="-1"/>
        <w:jc w:val="both"/>
        <w:rPr>
          <w:rFonts w:cs="Times New Roman"/>
          <w:szCs w:val="28"/>
        </w:rPr>
      </w:pPr>
    </w:p>
    <w:p w:rsidR="00E43C7A" w:rsidRPr="00E43C7A" w:rsidRDefault="00E43C7A" w:rsidP="00DC41E7">
      <w:pPr>
        <w:spacing w:after="0" w:line="259" w:lineRule="auto"/>
        <w:ind w:right="-1"/>
        <w:jc w:val="center"/>
        <w:rPr>
          <w:rFonts w:cs="Times New Roman"/>
          <w:szCs w:val="28"/>
        </w:rPr>
      </w:pPr>
      <w:r w:rsidRPr="00E43C7A">
        <w:rPr>
          <w:rFonts w:cs="Times New Roman"/>
          <w:b/>
          <w:szCs w:val="28"/>
        </w:rPr>
        <w:t>Перелік тем</w:t>
      </w:r>
      <w:r w:rsidR="00DC41E7">
        <w:rPr>
          <w:rFonts w:cs="Times New Roman"/>
          <w:b/>
          <w:szCs w:val="28"/>
        </w:rPr>
        <w:t xml:space="preserve"> та розрахунок навчального часу</w:t>
      </w:r>
    </w:p>
    <w:p w:rsidR="00E43C7A" w:rsidRPr="00E43C7A" w:rsidRDefault="00E43C7A" w:rsidP="00E43C7A">
      <w:pPr>
        <w:spacing w:after="0" w:line="259" w:lineRule="auto"/>
        <w:ind w:right="-1"/>
        <w:jc w:val="both"/>
        <w:rPr>
          <w:rFonts w:cs="Times New Roman"/>
          <w:szCs w:val="28"/>
        </w:rPr>
      </w:pPr>
    </w:p>
    <w:tbl>
      <w:tblPr>
        <w:tblStyle w:val="ab"/>
        <w:tblW w:w="9395" w:type="dxa"/>
        <w:tblInd w:w="-5" w:type="dxa"/>
        <w:tblLook w:val="04A0" w:firstRow="1" w:lastRow="0" w:firstColumn="1" w:lastColumn="0" w:noHBand="0" w:noVBand="1"/>
      </w:tblPr>
      <w:tblGrid>
        <w:gridCol w:w="5528"/>
        <w:gridCol w:w="1598"/>
        <w:gridCol w:w="996"/>
        <w:gridCol w:w="1273"/>
      </w:tblGrid>
      <w:tr w:rsidR="00E43C7A" w:rsidRPr="00E43C7A" w:rsidTr="00DC41E7">
        <w:tc>
          <w:tcPr>
            <w:tcW w:w="5528"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598"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996" w:type="dxa"/>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127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E43C7A" w:rsidRPr="00E43C7A" w:rsidTr="00DC41E7">
        <w:tc>
          <w:tcPr>
            <w:tcW w:w="5528" w:type="dxa"/>
            <w:vMerge/>
            <w:vAlign w:val="center"/>
          </w:tcPr>
          <w:p w:rsidR="00E43C7A" w:rsidRPr="00E43C7A" w:rsidRDefault="00E43C7A" w:rsidP="00E43C7A">
            <w:pPr>
              <w:pStyle w:val="a4"/>
              <w:ind w:right="-1"/>
              <w:jc w:val="both"/>
              <w:rPr>
                <w:rFonts w:cs="Times New Roman"/>
                <w:szCs w:val="28"/>
              </w:rPr>
            </w:pPr>
          </w:p>
        </w:tc>
        <w:tc>
          <w:tcPr>
            <w:tcW w:w="1598" w:type="dxa"/>
            <w:vMerge/>
          </w:tcPr>
          <w:p w:rsidR="00E43C7A" w:rsidRPr="00E43C7A" w:rsidRDefault="00E43C7A" w:rsidP="00E43C7A">
            <w:pPr>
              <w:spacing w:line="259" w:lineRule="auto"/>
              <w:ind w:right="-1"/>
              <w:jc w:val="both"/>
              <w:rPr>
                <w:rFonts w:cs="Times New Roman"/>
                <w:szCs w:val="28"/>
              </w:rPr>
            </w:pPr>
          </w:p>
        </w:tc>
        <w:tc>
          <w:tcPr>
            <w:tcW w:w="996" w:type="dxa"/>
            <w:vMerge/>
          </w:tcPr>
          <w:p w:rsidR="00E43C7A" w:rsidRPr="00E43C7A" w:rsidRDefault="00E43C7A" w:rsidP="00E43C7A">
            <w:pPr>
              <w:spacing w:line="259" w:lineRule="auto"/>
              <w:ind w:right="-1"/>
              <w:jc w:val="both"/>
              <w:rPr>
                <w:rFonts w:cs="Times New Roman"/>
                <w:szCs w:val="28"/>
              </w:rPr>
            </w:pPr>
          </w:p>
        </w:tc>
        <w:tc>
          <w:tcPr>
            <w:tcW w:w="127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13 день</w:t>
            </w:r>
          </w:p>
        </w:tc>
      </w:tr>
      <w:tr w:rsidR="00E43C7A" w:rsidRPr="00E43C7A" w:rsidTr="00DC41E7">
        <w:tc>
          <w:tcPr>
            <w:tcW w:w="5528" w:type="dxa"/>
            <w:vAlign w:val="center"/>
          </w:tcPr>
          <w:p w:rsidR="00E43C7A" w:rsidRPr="00E43C7A" w:rsidRDefault="00E43C7A" w:rsidP="00E43C7A">
            <w:pPr>
              <w:spacing w:after="160" w:line="259" w:lineRule="auto"/>
              <w:ind w:right="-1"/>
              <w:jc w:val="both"/>
              <w:rPr>
                <w:rFonts w:cs="Times New Roman"/>
                <w:szCs w:val="28"/>
              </w:rPr>
            </w:pPr>
            <w:r w:rsidRPr="00E43C7A">
              <w:rPr>
                <w:rFonts w:cs="Times New Roman"/>
                <w:b/>
                <w:szCs w:val="28"/>
              </w:rPr>
              <w:t xml:space="preserve">Тема 1.  </w:t>
            </w:r>
            <w:r w:rsidRPr="00E43C7A">
              <w:rPr>
                <w:rFonts w:cs="Times New Roman"/>
                <w:szCs w:val="28"/>
              </w:rPr>
              <w:t>Вимоги щодо захисту від ураження вогневими засобами противника. Порядок дій за сигналами оповіщення.</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127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r>
      <w:tr w:rsidR="00E43C7A" w:rsidRPr="00E43C7A" w:rsidTr="00DC41E7">
        <w:tc>
          <w:tcPr>
            <w:tcW w:w="5528"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РАЗОМ</w:t>
            </w:r>
          </w:p>
        </w:tc>
        <w:tc>
          <w:tcPr>
            <w:tcW w:w="1598" w:type="dxa"/>
          </w:tcPr>
          <w:p w:rsidR="00E43C7A" w:rsidRPr="00E43C7A" w:rsidRDefault="00E43C7A" w:rsidP="00E43C7A">
            <w:pPr>
              <w:spacing w:line="259" w:lineRule="auto"/>
              <w:ind w:right="-1"/>
              <w:jc w:val="both"/>
              <w:rPr>
                <w:rFonts w:cs="Times New Roman"/>
                <w:szCs w:val="28"/>
              </w:rPr>
            </w:pP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127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r>
    </w:tbl>
    <w:p w:rsidR="00E43C7A" w:rsidRPr="00E43C7A" w:rsidRDefault="00E43C7A" w:rsidP="00E43C7A">
      <w:pPr>
        <w:spacing w:after="237" w:line="259" w:lineRule="auto"/>
        <w:ind w:right="-1"/>
        <w:jc w:val="both"/>
        <w:rPr>
          <w:rFonts w:cs="Times New Roman"/>
          <w:b/>
          <w:szCs w:val="28"/>
        </w:rPr>
      </w:pPr>
    </w:p>
    <w:p w:rsidR="00E43C7A" w:rsidRPr="00E43C7A" w:rsidRDefault="00E43C7A" w:rsidP="00E43C7A">
      <w:pPr>
        <w:spacing w:after="237" w:line="259" w:lineRule="auto"/>
        <w:ind w:right="-1"/>
        <w:jc w:val="both"/>
        <w:rPr>
          <w:rFonts w:cs="Times New Roman"/>
          <w:b/>
          <w:szCs w:val="28"/>
        </w:rPr>
      </w:pPr>
    </w:p>
    <w:p w:rsidR="00E43C7A" w:rsidRPr="00E43C7A" w:rsidRDefault="00E43C7A" w:rsidP="00E43C7A">
      <w:pPr>
        <w:spacing w:after="237" w:line="259" w:lineRule="auto"/>
        <w:ind w:right="-1"/>
        <w:jc w:val="both"/>
        <w:rPr>
          <w:rFonts w:cs="Times New Roman"/>
          <w:b/>
          <w:szCs w:val="28"/>
        </w:rPr>
      </w:pPr>
    </w:p>
    <w:p w:rsidR="00E43C7A" w:rsidRPr="00E43C7A" w:rsidRDefault="00E43C7A" w:rsidP="00E43C7A">
      <w:pPr>
        <w:spacing w:after="237" w:line="259" w:lineRule="auto"/>
        <w:ind w:right="-1"/>
        <w:jc w:val="both"/>
        <w:rPr>
          <w:rFonts w:cs="Times New Roman"/>
          <w:b/>
          <w:szCs w:val="28"/>
        </w:rPr>
      </w:pPr>
    </w:p>
    <w:p w:rsidR="00E43C7A" w:rsidRPr="00E43C7A" w:rsidRDefault="00DC41E7" w:rsidP="00DC41E7">
      <w:pPr>
        <w:spacing w:after="237" w:line="259" w:lineRule="auto"/>
        <w:ind w:right="-1"/>
        <w:jc w:val="center"/>
        <w:rPr>
          <w:rFonts w:cs="Times New Roman"/>
          <w:szCs w:val="28"/>
        </w:rPr>
      </w:pPr>
      <w:r>
        <w:rPr>
          <w:rFonts w:cs="Times New Roman"/>
          <w:b/>
          <w:szCs w:val="28"/>
        </w:rPr>
        <w:lastRenderedPageBreak/>
        <w:t>Заходи безпеки</w:t>
      </w:r>
    </w:p>
    <w:p w:rsidR="00E43C7A" w:rsidRPr="00E43C7A" w:rsidRDefault="00E43C7A" w:rsidP="00E43C7A">
      <w:pPr>
        <w:ind w:right="-1"/>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pStyle w:val="a4"/>
        <w:ind w:right="-1"/>
        <w:jc w:val="both"/>
        <w:rPr>
          <w:rFonts w:cs="Times New Roman"/>
          <w:szCs w:val="28"/>
        </w:rPr>
      </w:pPr>
      <w:r w:rsidRPr="00E43C7A">
        <w:rPr>
          <w:rFonts w:cs="Times New Roman"/>
          <w:b/>
          <w:szCs w:val="28"/>
        </w:rPr>
        <w:t xml:space="preserve">знати  – </w:t>
      </w:r>
      <w:r w:rsidRPr="00E43C7A">
        <w:rPr>
          <w:rFonts w:cs="Times New Roman"/>
          <w:szCs w:val="28"/>
        </w:rPr>
        <w:t xml:space="preserve">види боєприпасів та заходи безпеки при поводженні з ними. </w:t>
      </w:r>
    </w:p>
    <w:p w:rsidR="00E43C7A" w:rsidRDefault="00E43C7A" w:rsidP="00E43C7A">
      <w:pPr>
        <w:pStyle w:val="a4"/>
        <w:ind w:right="-1"/>
        <w:jc w:val="both"/>
        <w:rPr>
          <w:rFonts w:cs="Times New Roman"/>
          <w:szCs w:val="28"/>
        </w:rPr>
      </w:pPr>
      <w:r w:rsidRPr="00E43C7A">
        <w:rPr>
          <w:rFonts w:cs="Times New Roman"/>
          <w:b/>
          <w:szCs w:val="28"/>
        </w:rPr>
        <w:t xml:space="preserve">вміти – </w:t>
      </w:r>
      <w:r w:rsidRPr="00E43C7A">
        <w:rPr>
          <w:rFonts w:cs="Times New Roman"/>
          <w:szCs w:val="28"/>
        </w:rPr>
        <w:t>дотримуватися основних заходів безпеки при поводженні зі зброєю,</w:t>
      </w:r>
      <w:r w:rsidRPr="00E43C7A">
        <w:rPr>
          <w:rFonts w:eastAsia="Arial" w:cs="Times New Roman"/>
          <w:szCs w:val="28"/>
        </w:rPr>
        <w:t xml:space="preserve"> </w:t>
      </w:r>
      <w:r w:rsidRPr="00E43C7A">
        <w:rPr>
          <w:rFonts w:cs="Times New Roman"/>
          <w:szCs w:val="28"/>
        </w:rPr>
        <w:t>заходів безпеки під час проведення занять з бойової підготовки та в повсякденній діяльності.</w:t>
      </w:r>
    </w:p>
    <w:p w:rsidR="00DC41E7" w:rsidRPr="00E43C7A" w:rsidRDefault="00DC41E7" w:rsidP="00E43C7A">
      <w:pPr>
        <w:pStyle w:val="a4"/>
        <w:ind w:right="-1"/>
        <w:jc w:val="both"/>
        <w:rPr>
          <w:rFonts w:cs="Times New Roman"/>
          <w:szCs w:val="28"/>
        </w:rPr>
      </w:pPr>
    </w:p>
    <w:p w:rsidR="00E43C7A" w:rsidRPr="00E43C7A" w:rsidRDefault="00E43C7A" w:rsidP="00DC41E7">
      <w:pPr>
        <w:spacing w:after="12"/>
        <w:ind w:right="-1"/>
        <w:jc w:val="center"/>
        <w:rPr>
          <w:rFonts w:cs="Times New Roman"/>
          <w:szCs w:val="28"/>
        </w:rPr>
      </w:pPr>
      <w:r w:rsidRPr="00E43C7A">
        <w:rPr>
          <w:rFonts w:cs="Times New Roman"/>
          <w:b/>
          <w:szCs w:val="28"/>
        </w:rPr>
        <w:t xml:space="preserve">Перелік тем </w:t>
      </w:r>
      <w:r w:rsidR="00DC41E7">
        <w:rPr>
          <w:rFonts w:cs="Times New Roman"/>
          <w:b/>
          <w:szCs w:val="28"/>
        </w:rPr>
        <w:t>та розрахунок навчального часу</w:t>
      </w:r>
    </w:p>
    <w:p w:rsidR="00E43C7A" w:rsidRPr="00E43C7A" w:rsidRDefault="00E43C7A" w:rsidP="00E43C7A">
      <w:pPr>
        <w:spacing w:after="0" w:line="259" w:lineRule="auto"/>
        <w:ind w:right="-1"/>
        <w:jc w:val="both"/>
        <w:rPr>
          <w:rFonts w:cs="Times New Roman"/>
          <w:szCs w:val="28"/>
        </w:rPr>
      </w:pPr>
    </w:p>
    <w:tbl>
      <w:tblPr>
        <w:tblStyle w:val="ab"/>
        <w:tblW w:w="9356" w:type="dxa"/>
        <w:tblInd w:w="-5" w:type="dxa"/>
        <w:tblLook w:val="04A0" w:firstRow="1" w:lastRow="0" w:firstColumn="1" w:lastColumn="0" w:noHBand="0" w:noVBand="1"/>
      </w:tblPr>
      <w:tblGrid>
        <w:gridCol w:w="4962"/>
        <w:gridCol w:w="1602"/>
        <w:gridCol w:w="9"/>
        <w:gridCol w:w="987"/>
        <w:gridCol w:w="9"/>
        <w:gridCol w:w="939"/>
        <w:gridCol w:w="9"/>
        <w:gridCol w:w="839"/>
      </w:tblGrid>
      <w:tr w:rsidR="00E43C7A" w:rsidRPr="00E43C7A" w:rsidTr="00DC41E7">
        <w:tc>
          <w:tcPr>
            <w:tcW w:w="4962"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602"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996" w:type="dxa"/>
            <w:gridSpan w:val="2"/>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1796" w:type="dxa"/>
            <w:gridSpan w:val="4"/>
            <w:vAlign w:val="center"/>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E43C7A" w:rsidRPr="00E43C7A" w:rsidTr="00DC41E7">
        <w:tc>
          <w:tcPr>
            <w:tcW w:w="4962" w:type="dxa"/>
            <w:vMerge/>
            <w:vAlign w:val="center"/>
          </w:tcPr>
          <w:p w:rsidR="00E43C7A" w:rsidRPr="00E43C7A" w:rsidRDefault="00E43C7A" w:rsidP="00E43C7A">
            <w:pPr>
              <w:pStyle w:val="a4"/>
              <w:ind w:right="-1"/>
              <w:jc w:val="both"/>
              <w:rPr>
                <w:rFonts w:cs="Times New Roman"/>
                <w:szCs w:val="28"/>
              </w:rPr>
            </w:pPr>
          </w:p>
        </w:tc>
        <w:tc>
          <w:tcPr>
            <w:tcW w:w="1602" w:type="dxa"/>
            <w:vMerge/>
          </w:tcPr>
          <w:p w:rsidR="00E43C7A" w:rsidRPr="00E43C7A" w:rsidRDefault="00E43C7A" w:rsidP="00E43C7A">
            <w:pPr>
              <w:spacing w:line="259" w:lineRule="auto"/>
              <w:ind w:right="-1"/>
              <w:jc w:val="both"/>
              <w:rPr>
                <w:rFonts w:cs="Times New Roman"/>
                <w:szCs w:val="28"/>
              </w:rPr>
            </w:pPr>
          </w:p>
        </w:tc>
        <w:tc>
          <w:tcPr>
            <w:tcW w:w="996" w:type="dxa"/>
            <w:gridSpan w:val="2"/>
            <w:vMerge/>
          </w:tcPr>
          <w:p w:rsidR="00E43C7A" w:rsidRPr="00E43C7A" w:rsidRDefault="00E43C7A" w:rsidP="00E43C7A">
            <w:pPr>
              <w:spacing w:line="259" w:lineRule="auto"/>
              <w:ind w:right="-1"/>
              <w:jc w:val="both"/>
              <w:rPr>
                <w:rFonts w:cs="Times New Roman"/>
                <w:szCs w:val="28"/>
              </w:rPr>
            </w:pPr>
          </w:p>
        </w:tc>
        <w:tc>
          <w:tcPr>
            <w:tcW w:w="948"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1 день</w:t>
            </w:r>
          </w:p>
        </w:tc>
        <w:tc>
          <w:tcPr>
            <w:tcW w:w="848"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5 день</w:t>
            </w:r>
          </w:p>
        </w:tc>
      </w:tr>
      <w:tr w:rsidR="00E43C7A" w:rsidRPr="00E43C7A" w:rsidTr="00DC41E7">
        <w:tc>
          <w:tcPr>
            <w:tcW w:w="4962"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1.  </w:t>
            </w:r>
            <w:r w:rsidRPr="00E43C7A">
              <w:rPr>
                <w:rFonts w:cs="Times New Roman"/>
                <w:szCs w:val="28"/>
              </w:rPr>
              <w:t>Основні заходи безпеки під час проведення занять бойової підготовки та в повсякденній діяльності</w:t>
            </w:r>
          </w:p>
        </w:tc>
        <w:tc>
          <w:tcPr>
            <w:tcW w:w="1602"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ІМЗ, ПЗ</w:t>
            </w:r>
          </w:p>
        </w:tc>
        <w:tc>
          <w:tcPr>
            <w:tcW w:w="996" w:type="dxa"/>
            <w:gridSpan w:val="2"/>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948"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48" w:type="dxa"/>
            <w:gridSpan w:val="2"/>
            <w:vAlign w:val="center"/>
          </w:tcPr>
          <w:p w:rsidR="00E43C7A" w:rsidRPr="00E43C7A" w:rsidRDefault="00E43C7A" w:rsidP="00E43C7A">
            <w:pPr>
              <w:pStyle w:val="a4"/>
              <w:ind w:right="-1"/>
              <w:jc w:val="both"/>
              <w:rPr>
                <w:rFonts w:cs="Times New Roman"/>
                <w:szCs w:val="28"/>
              </w:rPr>
            </w:pPr>
          </w:p>
        </w:tc>
      </w:tr>
      <w:tr w:rsidR="00E43C7A" w:rsidRPr="00E43C7A" w:rsidTr="00DC41E7">
        <w:tc>
          <w:tcPr>
            <w:tcW w:w="4962"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2. </w:t>
            </w:r>
            <w:r w:rsidRPr="00E43C7A">
              <w:rPr>
                <w:rFonts w:cs="Times New Roman"/>
                <w:szCs w:val="28"/>
              </w:rPr>
              <w:t>Види боєприпасів та заходи безпеки при поводженні з ними.</w:t>
            </w:r>
          </w:p>
        </w:tc>
        <w:tc>
          <w:tcPr>
            <w:tcW w:w="1602"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 ПЗ</w:t>
            </w:r>
          </w:p>
          <w:p w:rsidR="00E43C7A" w:rsidRPr="00E43C7A" w:rsidRDefault="00E43C7A" w:rsidP="00E43C7A">
            <w:pPr>
              <w:pStyle w:val="a4"/>
              <w:ind w:right="-1"/>
              <w:jc w:val="both"/>
              <w:rPr>
                <w:rFonts w:cs="Times New Roman"/>
                <w:szCs w:val="28"/>
              </w:rPr>
            </w:pPr>
          </w:p>
        </w:tc>
        <w:tc>
          <w:tcPr>
            <w:tcW w:w="996" w:type="dxa"/>
            <w:gridSpan w:val="2"/>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948" w:type="dxa"/>
            <w:gridSpan w:val="2"/>
            <w:vAlign w:val="center"/>
          </w:tcPr>
          <w:p w:rsidR="00E43C7A" w:rsidRPr="00E43C7A" w:rsidRDefault="00E43C7A" w:rsidP="00E43C7A">
            <w:pPr>
              <w:pStyle w:val="a4"/>
              <w:ind w:right="-1"/>
              <w:jc w:val="both"/>
              <w:rPr>
                <w:rFonts w:cs="Times New Roman"/>
                <w:szCs w:val="28"/>
              </w:rPr>
            </w:pPr>
          </w:p>
        </w:tc>
        <w:tc>
          <w:tcPr>
            <w:tcW w:w="848"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r>
      <w:tr w:rsidR="00E43C7A" w:rsidRPr="00E43C7A" w:rsidTr="00DC41E7">
        <w:trPr>
          <w:trHeight w:val="70"/>
        </w:trPr>
        <w:tc>
          <w:tcPr>
            <w:tcW w:w="6573" w:type="dxa"/>
            <w:gridSpan w:val="3"/>
            <w:vAlign w:val="center"/>
          </w:tcPr>
          <w:p w:rsidR="00E43C7A" w:rsidRPr="00E43C7A" w:rsidRDefault="00E43C7A" w:rsidP="00E43C7A">
            <w:pPr>
              <w:spacing w:line="259" w:lineRule="auto"/>
              <w:ind w:right="-1"/>
              <w:jc w:val="both"/>
              <w:rPr>
                <w:rFonts w:cs="Times New Roman"/>
                <w:szCs w:val="28"/>
              </w:rPr>
            </w:pPr>
            <w:r w:rsidRPr="00E43C7A">
              <w:rPr>
                <w:rFonts w:cs="Times New Roman"/>
                <w:b/>
                <w:szCs w:val="28"/>
              </w:rPr>
              <w:t>РАЗОМ</w:t>
            </w:r>
          </w:p>
        </w:tc>
        <w:tc>
          <w:tcPr>
            <w:tcW w:w="996" w:type="dxa"/>
            <w:gridSpan w:val="2"/>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948" w:type="dxa"/>
            <w:gridSpan w:val="2"/>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39"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r>
    </w:tbl>
    <w:p w:rsidR="00E43C7A" w:rsidRPr="00E43C7A" w:rsidRDefault="00E43C7A" w:rsidP="00E43C7A">
      <w:pPr>
        <w:spacing w:after="164" w:line="259" w:lineRule="auto"/>
        <w:ind w:right="-1"/>
        <w:jc w:val="both"/>
        <w:rPr>
          <w:rFonts w:cs="Times New Roman"/>
          <w:b/>
          <w:szCs w:val="28"/>
        </w:rPr>
      </w:pPr>
    </w:p>
    <w:p w:rsidR="00E43C7A" w:rsidRPr="00E43C7A" w:rsidRDefault="00DC41E7" w:rsidP="00DC41E7">
      <w:pPr>
        <w:spacing w:after="164" w:line="259" w:lineRule="auto"/>
        <w:ind w:right="-1"/>
        <w:jc w:val="center"/>
        <w:rPr>
          <w:rFonts w:cs="Times New Roman"/>
          <w:szCs w:val="28"/>
        </w:rPr>
      </w:pPr>
      <w:r>
        <w:rPr>
          <w:rFonts w:cs="Times New Roman"/>
          <w:b/>
          <w:szCs w:val="28"/>
        </w:rPr>
        <w:t>Міжнародне гуманітарне право</w:t>
      </w:r>
    </w:p>
    <w:p w:rsidR="00E43C7A" w:rsidRPr="00E43C7A" w:rsidRDefault="00E43C7A" w:rsidP="00E43C7A">
      <w:pPr>
        <w:ind w:right="-1"/>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pStyle w:val="a4"/>
        <w:ind w:right="-1"/>
        <w:jc w:val="both"/>
        <w:rPr>
          <w:rFonts w:cs="Times New Roman"/>
          <w:szCs w:val="28"/>
        </w:rPr>
      </w:pPr>
      <w:r w:rsidRPr="00E43C7A">
        <w:rPr>
          <w:rFonts w:cs="Times New Roman"/>
          <w:b/>
          <w:szCs w:val="28"/>
        </w:rPr>
        <w:t>знати –</w:t>
      </w:r>
      <w:r w:rsidRPr="00E43C7A">
        <w:rPr>
          <w:rFonts w:cs="Times New Roman"/>
          <w:szCs w:val="28"/>
        </w:rPr>
        <w:t xml:space="preserve"> знати норми міжнародного гуманітарного права, знати основні терміни і поняття міжнародного гуманітарного права, знати норми міжнародного гуманітарного права та відповідальності за їх порушення. </w:t>
      </w:r>
    </w:p>
    <w:p w:rsidR="00E43C7A" w:rsidRDefault="00E43C7A" w:rsidP="00E43C7A">
      <w:pPr>
        <w:pStyle w:val="a4"/>
        <w:ind w:right="-1"/>
        <w:jc w:val="both"/>
        <w:rPr>
          <w:rFonts w:cs="Times New Roman"/>
          <w:szCs w:val="28"/>
        </w:rPr>
      </w:pPr>
      <w:r w:rsidRPr="00E43C7A">
        <w:rPr>
          <w:rFonts w:cs="Times New Roman"/>
          <w:b/>
          <w:szCs w:val="28"/>
        </w:rPr>
        <w:t>вміти</w:t>
      </w:r>
      <w:r w:rsidRPr="00E43C7A">
        <w:rPr>
          <w:rFonts w:cs="Times New Roman"/>
          <w:szCs w:val="28"/>
        </w:rPr>
        <w:t xml:space="preserve"> – діяти з дотриманням норм міжнародного гуманітарного права в умовах бойової обстановки.</w:t>
      </w:r>
    </w:p>
    <w:p w:rsidR="00CC254B" w:rsidRPr="00E43C7A" w:rsidRDefault="00CC254B" w:rsidP="00E43C7A">
      <w:pPr>
        <w:pStyle w:val="a4"/>
        <w:ind w:right="-1"/>
        <w:jc w:val="both"/>
        <w:rPr>
          <w:rFonts w:cs="Times New Roman"/>
          <w:szCs w:val="28"/>
        </w:rPr>
      </w:pPr>
    </w:p>
    <w:p w:rsidR="00E43C7A" w:rsidRPr="00E43C7A" w:rsidRDefault="00E43C7A" w:rsidP="00CC254B">
      <w:pPr>
        <w:spacing w:after="0" w:line="259" w:lineRule="auto"/>
        <w:ind w:right="-1"/>
        <w:jc w:val="center"/>
        <w:rPr>
          <w:rFonts w:cs="Times New Roman"/>
          <w:szCs w:val="28"/>
        </w:rPr>
      </w:pPr>
      <w:r w:rsidRPr="00E43C7A">
        <w:rPr>
          <w:rFonts w:cs="Times New Roman"/>
          <w:b/>
          <w:szCs w:val="28"/>
        </w:rPr>
        <w:t>Перелік тем</w:t>
      </w:r>
      <w:r w:rsidR="00CC254B">
        <w:rPr>
          <w:rFonts w:cs="Times New Roman"/>
          <w:b/>
          <w:szCs w:val="28"/>
        </w:rPr>
        <w:t xml:space="preserve"> та розрахунок навчального часу</w:t>
      </w:r>
    </w:p>
    <w:p w:rsidR="00E43C7A" w:rsidRPr="00E43C7A" w:rsidRDefault="00E43C7A" w:rsidP="00E43C7A">
      <w:pPr>
        <w:ind w:right="-1"/>
        <w:jc w:val="both"/>
        <w:rPr>
          <w:rFonts w:cs="Times New Roman"/>
          <w:szCs w:val="28"/>
        </w:rPr>
      </w:pPr>
    </w:p>
    <w:tbl>
      <w:tblPr>
        <w:tblStyle w:val="ab"/>
        <w:tblW w:w="9356" w:type="dxa"/>
        <w:tblInd w:w="-5" w:type="dxa"/>
        <w:tblLook w:val="04A0" w:firstRow="1" w:lastRow="0" w:firstColumn="1" w:lastColumn="0" w:noHBand="0" w:noVBand="1"/>
      </w:tblPr>
      <w:tblGrid>
        <w:gridCol w:w="4942"/>
        <w:gridCol w:w="1598"/>
        <w:gridCol w:w="996"/>
        <w:gridCol w:w="1820"/>
      </w:tblGrid>
      <w:tr w:rsidR="00E43C7A" w:rsidRPr="00E43C7A" w:rsidTr="00DC41E7">
        <w:tc>
          <w:tcPr>
            <w:tcW w:w="4942"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598"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996" w:type="dxa"/>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182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E43C7A" w:rsidRPr="00E43C7A" w:rsidTr="00DC41E7">
        <w:tc>
          <w:tcPr>
            <w:tcW w:w="4942" w:type="dxa"/>
            <w:vMerge/>
            <w:vAlign w:val="center"/>
          </w:tcPr>
          <w:p w:rsidR="00E43C7A" w:rsidRPr="00E43C7A" w:rsidRDefault="00E43C7A" w:rsidP="00E43C7A">
            <w:pPr>
              <w:pStyle w:val="a4"/>
              <w:ind w:right="-1"/>
              <w:jc w:val="both"/>
              <w:rPr>
                <w:rFonts w:cs="Times New Roman"/>
                <w:szCs w:val="28"/>
              </w:rPr>
            </w:pPr>
          </w:p>
        </w:tc>
        <w:tc>
          <w:tcPr>
            <w:tcW w:w="1598" w:type="dxa"/>
            <w:vMerge/>
          </w:tcPr>
          <w:p w:rsidR="00E43C7A" w:rsidRPr="00E43C7A" w:rsidRDefault="00E43C7A" w:rsidP="00E43C7A">
            <w:pPr>
              <w:spacing w:line="259" w:lineRule="auto"/>
              <w:ind w:right="-1"/>
              <w:jc w:val="both"/>
              <w:rPr>
                <w:rFonts w:cs="Times New Roman"/>
                <w:szCs w:val="28"/>
              </w:rPr>
            </w:pPr>
          </w:p>
        </w:tc>
        <w:tc>
          <w:tcPr>
            <w:tcW w:w="996" w:type="dxa"/>
            <w:vMerge/>
          </w:tcPr>
          <w:p w:rsidR="00E43C7A" w:rsidRPr="00E43C7A" w:rsidRDefault="00E43C7A" w:rsidP="00E43C7A">
            <w:pPr>
              <w:spacing w:line="259" w:lineRule="auto"/>
              <w:ind w:right="-1"/>
              <w:jc w:val="both"/>
              <w:rPr>
                <w:rFonts w:cs="Times New Roman"/>
                <w:szCs w:val="28"/>
              </w:rPr>
            </w:pPr>
          </w:p>
        </w:tc>
        <w:tc>
          <w:tcPr>
            <w:tcW w:w="182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 день</w:t>
            </w:r>
          </w:p>
        </w:tc>
      </w:tr>
      <w:tr w:rsidR="00E43C7A" w:rsidRPr="00E43C7A" w:rsidTr="00DC41E7">
        <w:tc>
          <w:tcPr>
            <w:tcW w:w="4942"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1.  </w:t>
            </w:r>
            <w:r w:rsidRPr="00E43C7A">
              <w:rPr>
                <w:rFonts w:cs="Times New Roman"/>
                <w:szCs w:val="28"/>
              </w:rPr>
              <w:t>Норми міжнародного гуманітарного права, основні  терміни і поняття.</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182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r>
      <w:tr w:rsidR="00E43C7A" w:rsidRPr="00E43C7A" w:rsidTr="00DC41E7">
        <w:tc>
          <w:tcPr>
            <w:tcW w:w="4942"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2. </w:t>
            </w:r>
            <w:r w:rsidRPr="00E43C7A">
              <w:rPr>
                <w:rFonts w:cs="Times New Roman"/>
                <w:szCs w:val="28"/>
              </w:rPr>
              <w:t>Відповідальність за порушення норм міжнародного гуманітарного права.</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Лекція</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1</w:t>
            </w:r>
          </w:p>
        </w:tc>
        <w:tc>
          <w:tcPr>
            <w:tcW w:w="182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r>
      <w:tr w:rsidR="00E43C7A" w:rsidRPr="00E43C7A" w:rsidTr="00DC41E7">
        <w:tc>
          <w:tcPr>
            <w:tcW w:w="4942"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РАЗОМ</w:t>
            </w:r>
          </w:p>
        </w:tc>
        <w:tc>
          <w:tcPr>
            <w:tcW w:w="1598" w:type="dxa"/>
          </w:tcPr>
          <w:p w:rsidR="00E43C7A" w:rsidRPr="00E43C7A" w:rsidRDefault="00E43C7A" w:rsidP="00E43C7A">
            <w:pPr>
              <w:spacing w:line="259" w:lineRule="auto"/>
              <w:ind w:right="-1"/>
              <w:jc w:val="both"/>
              <w:rPr>
                <w:rFonts w:cs="Times New Roman"/>
                <w:szCs w:val="28"/>
              </w:rPr>
            </w:pP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2</w:t>
            </w:r>
          </w:p>
        </w:tc>
        <w:tc>
          <w:tcPr>
            <w:tcW w:w="1820"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r>
    </w:tbl>
    <w:p w:rsidR="00E43C7A" w:rsidRPr="00E43C7A" w:rsidRDefault="00DC41E7" w:rsidP="00DC41E7">
      <w:pPr>
        <w:spacing w:after="237" w:line="259" w:lineRule="auto"/>
        <w:ind w:right="-1"/>
        <w:jc w:val="center"/>
        <w:rPr>
          <w:rFonts w:cs="Times New Roman"/>
          <w:szCs w:val="28"/>
        </w:rPr>
      </w:pPr>
      <w:r>
        <w:rPr>
          <w:rFonts w:cs="Times New Roman"/>
          <w:b/>
          <w:szCs w:val="28"/>
        </w:rPr>
        <w:lastRenderedPageBreak/>
        <w:t>Основи застосування БПЛА</w:t>
      </w:r>
    </w:p>
    <w:p w:rsidR="00E43C7A" w:rsidRPr="00E43C7A" w:rsidRDefault="00E43C7A" w:rsidP="00E43C7A">
      <w:pPr>
        <w:ind w:right="-1"/>
        <w:jc w:val="both"/>
        <w:rPr>
          <w:rFonts w:cs="Times New Roman"/>
          <w:szCs w:val="28"/>
        </w:rPr>
      </w:pPr>
      <w:r w:rsidRPr="00E43C7A">
        <w:rPr>
          <w:rFonts w:cs="Times New Roman"/>
          <w:szCs w:val="28"/>
        </w:rPr>
        <w:t xml:space="preserve">За результатами опанування предмету, ти хто навчається, повинні: </w:t>
      </w:r>
    </w:p>
    <w:p w:rsidR="00E43C7A" w:rsidRPr="00E43C7A" w:rsidRDefault="00E43C7A" w:rsidP="00E43C7A">
      <w:pPr>
        <w:ind w:right="-1"/>
        <w:jc w:val="both"/>
        <w:rPr>
          <w:rFonts w:cs="Times New Roman"/>
          <w:szCs w:val="28"/>
        </w:rPr>
      </w:pPr>
      <w:r w:rsidRPr="00E43C7A">
        <w:rPr>
          <w:rFonts w:cs="Times New Roman"/>
          <w:b/>
          <w:szCs w:val="28"/>
        </w:rPr>
        <w:t xml:space="preserve">знати – </w:t>
      </w:r>
      <w:r w:rsidRPr="00E43C7A">
        <w:rPr>
          <w:rFonts w:cs="Times New Roman"/>
          <w:szCs w:val="28"/>
        </w:rPr>
        <w:t>основні компоненти БПЛА, принцип роботи складових, правила обслуговування, базові принципи фото</w:t>
      </w:r>
    </w:p>
    <w:p w:rsidR="00E43C7A" w:rsidRPr="00E43C7A" w:rsidRDefault="00E43C7A" w:rsidP="00E43C7A">
      <w:pPr>
        <w:ind w:right="-1"/>
        <w:jc w:val="both"/>
        <w:rPr>
          <w:rFonts w:cs="Times New Roman"/>
          <w:szCs w:val="28"/>
        </w:rPr>
      </w:pPr>
      <w:r w:rsidRPr="00E43C7A">
        <w:rPr>
          <w:rFonts w:cs="Times New Roman"/>
          <w:szCs w:val="28"/>
        </w:rPr>
        <w:t>та відео зйомки, правила безпеки, основні ризики.</w:t>
      </w:r>
    </w:p>
    <w:p w:rsidR="00E43C7A" w:rsidRPr="00E43C7A" w:rsidRDefault="00E43C7A" w:rsidP="00E43C7A">
      <w:pPr>
        <w:spacing w:after="310"/>
        <w:ind w:right="-1"/>
        <w:jc w:val="both"/>
        <w:rPr>
          <w:rFonts w:cs="Times New Roman"/>
          <w:szCs w:val="28"/>
        </w:rPr>
      </w:pPr>
      <w:r w:rsidRPr="00E43C7A">
        <w:rPr>
          <w:rFonts w:cs="Times New Roman"/>
          <w:b/>
          <w:szCs w:val="28"/>
        </w:rPr>
        <w:t xml:space="preserve">вміти – </w:t>
      </w:r>
      <w:r w:rsidRPr="00E43C7A">
        <w:rPr>
          <w:rFonts w:cs="Times New Roman"/>
          <w:szCs w:val="28"/>
        </w:rPr>
        <w:t>підготувати БПЛА до польоту, запуск та керування БПЛА, виконання простих маневрів, робити фото та відео зйомку, повертати БПЛА, обслуговувати БПЛА, використовувати базові програми для керування, оновлювати програмне забезпечення БПЛА.</w:t>
      </w:r>
    </w:p>
    <w:p w:rsidR="00E43C7A" w:rsidRPr="00E43C7A" w:rsidRDefault="00E43C7A" w:rsidP="00CC254B">
      <w:pPr>
        <w:spacing w:after="237" w:line="259" w:lineRule="auto"/>
        <w:ind w:right="-1"/>
        <w:jc w:val="center"/>
        <w:rPr>
          <w:rFonts w:cs="Times New Roman"/>
          <w:szCs w:val="28"/>
        </w:rPr>
      </w:pPr>
      <w:r w:rsidRPr="00E43C7A">
        <w:rPr>
          <w:rFonts w:cs="Times New Roman"/>
          <w:b/>
          <w:szCs w:val="28"/>
        </w:rPr>
        <w:t>Перелік тем</w:t>
      </w:r>
      <w:r w:rsidR="00DC41E7">
        <w:rPr>
          <w:rFonts w:cs="Times New Roman"/>
          <w:b/>
          <w:szCs w:val="28"/>
        </w:rPr>
        <w:t xml:space="preserve"> та розрахунок навчального часу</w:t>
      </w:r>
    </w:p>
    <w:tbl>
      <w:tblPr>
        <w:tblStyle w:val="ab"/>
        <w:tblW w:w="9438" w:type="dxa"/>
        <w:tblInd w:w="-5" w:type="dxa"/>
        <w:tblLook w:val="04A0" w:firstRow="1" w:lastRow="0" w:firstColumn="1" w:lastColumn="0" w:noHBand="0" w:noVBand="1"/>
      </w:tblPr>
      <w:tblGrid>
        <w:gridCol w:w="2835"/>
        <w:gridCol w:w="1598"/>
        <w:gridCol w:w="996"/>
        <w:gridCol w:w="761"/>
        <w:gridCol w:w="833"/>
        <w:gridCol w:w="761"/>
        <w:gridCol w:w="803"/>
        <w:gridCol w:w="851"/>
      </w:tblGrid>
      <w:tr w:rsidR="00E43C7A" w:rsidRPr="00E43C7A" w:rsidTr="001A5ECD">
        <w:tc>
          <w:tcPr>
            <w:tcW w:w="2835"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Назва тем</w:t>
            </w:r>
          </w:p>
          <w:p w:rsidR="00E43C7A" w:rsidRPr="00E43C7A" w:rsidRDefault="00E43C7A" w:rsidP="00E43C7A">
            <w:pPr>
              <w:pStyle w:val="a4"/>
              <w:ind w:right="-1"/>
              <w:jc w:val="both"/>
              <w:rPr>
                <w:rFonts w:cs="Times New Roman"/>
                <w:szCs w:val="28"/>
              </w:rPr>
            </w:pPr>
          </w:p>
        </w:tc>
        <w:tc>
          <w:tcPr>
            <w:tcW w:w="1598" w:type="dxa"/>
            <w:vMerge w:val="restart"/>
            <w:vAlign w:val="center"/>
          </w:tcPr>
          <w:p w:rsidR="00E43C7A" w:rsidRPr="00E43C7A" w:rsidRDefault="00E43C7A" w:rsidP="00E43C7A">
            <w:pPr>
              <w:pStyle w:val="a4"/>
              <w:ind w:right="-1"/>
              <w:jc w:val="both"/>
              <w:rPr>
                <w:rFonts w:cs="Times New Roman"/>
                <w:szCs w:val="28"/>
              </w:rPr>
            </w:pPr>
            <w:r w:rsidRPr="00E43C7A">
              <w:rPr>
                <w:rFonts w:cs="Times New Roman"/>
                <w:szCs w:val="28"/>
              </w:rPr>
              <w:t>Форми проведення</w:t>
            </w:r>
          </w:p>
        </w:tc>
        <w:tc>
          <w:tcPr>
            <w:tcW w:w="996" w:type="dxa"/>
            <w:vMerge w:val="restart"/>
            <w:vAlign w:val="center"/>
          </w:tcPr>
          <w:p w:rsidR="00E43C7A" w:rsidRPr="00E43C7A" w:rsidRDefault="00E43C7A" w:rsidP="00E43C7A">
            <w:pPr>
              <w:spacing w:line="259" w:lineRule="auto"/>
              <w:ind w:right="-1"/>
              <w:jc w:val="both"/>
              <w:rPr>
                <w:rFonts w:cs="Times New Roman"/>
                <w:szCs w:val="28"/>
              </w:rPr>
            </w:pPr>
            <w:r w:rsidRPr="00E43C7A">
              <w:rPr>
                <w:rFonts w:cs="Times New Roman"/>
                <w:szCs w:val="28"/>
              </w:rPr>
              <w:t>Годин всього</w:t>
            </w:r>
          </w:p>
        </w:tc>
        <w:tc>
          <w:tcPr>
            <w:tcW w:w="4009" w:type="dxa"/>
            <w:gridSpan w:val="5"/>
          </w:tcPr>
          <w:p w:rsidR="00E43C7A" w:rsidRPr="00E43C7A" w:rsidRDefault="00E43C7A" w:rsidP="00E43C7A">
            <w:pPr>
              <w:pStyle w:val="a4"/>
              <w:ind w:right="-1"/>
              <w:jc w:val="both"/>
              <w:rPr>
                <w:rFonts w:cs="Times New Roman"/>
                <w:szCs w:val="28"/>
              </w:rPr>
            </w:pPr>
            <w:r w:rsidRPr="00E43C7A">
              <w:rPr>
                <w:rFonts w:cs="Times New Roman"/>
                <w:szCs w:val="28"/>
              </w:rPr>
              <w:t>Розподіл годин по днях</w:t>
            </w:r>
          </w:p>
        </w:tc>
      </w:tr>
      <w:tr w:rsidR="00E43C7A" w:rsidRPr="00E43C7A" w:rsidTr="001A5ECD">
        <w:tc>
          <w:tcPr>
            <w:tcW w:w="2835" w:type="dxa"/>
            <w:vMerge/>
            <w:vAlign w:val="center"/>
          </w:tcPr>
          <w:p w:rsidR="00E43C7A" w:rsidRPr="00E43C7A" w:rsidRDefault="00E43C7A" w:rsidP="00E43C7A">
            <w:pPr>
              <w:pStyle w:val="a4"/>
              <w:ind w:right="-1"/>
              <w:jc w:val="both"/>
              <w:rPr>
                <w:rFonts w:cs="Times New Roman"/>
                <w:szCs w:val="28"/>
              </w:rPr>
            </w:pPr>
          </w:p>
        </w:tc>
        <w:tc>
          <w:tcPr>
            <w:tcW w:w="1598" w:type="dxa"/>
            <w:vMerge/>
          </w:tcPr>
          <w:p w:rsidR="00E43C7A" w:rsidRPr="00E43C7A" w:rsidRDefault="00E43C7A" w:rsidP="00E43C7A">
            <w:pPr>
              <w:spacing w:line="259" w:lineRule="auto"/>
              <w:ind w:right="-1"/>
              <w:jc w:val="both"/>
              <w:rPr>
                <w:rFonts w:cs="Times New Roman"/>
                <w:szCs w:val="28"/>
              </w:rPr>
            </w:pPr>
          </w:p>
        </w:tc>
        <w:tc>
          <w:tcPr>
            <w:tcW w:w="996" w:type="dxa"/>
            <w:vMerge/>
          </w:tcPr>
          <w:p w:rsidR="00E43C7A" w:rsidRPr="00E43C7A" w:rsidRDefault="00E43C7A" w:rsidP="00E43C7A">
            <w:pPr>
              <w:spacing w:line="259" w:lineRule="auto"/>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5 день</w:t>
            </w:r>
          </w:p>
        </w:tc>
        <w:tc>
          <w:tcPr>
            <w:tcW w:w="833" w:type="dxa"/>
          </w:tcPr>
          <w:p w:rsidR="00E43C7A" w:rsidRPr="00E43C7A" w:rsidRDefault="00E43C7A" w:rsidP="00E43C7A">
            <w:pPr>
              <w:pStyle w:val="a4"/>
              <w:ind w:right="-1"/>
              <w:jc w:val="both"/>
              <w:rPr>
                <w:rFonts w:cs="Times New Roman"/>
                <w:szCs w:val="28"/>
              </w:rPr>
            </w:pPr>
            <w:r w:rsidRPr="00E43C7A">
              <w:rPr>
                <w:rFonts w:cs="Times New Roman"/>
                <w:szCs w:val="28"/>
              </w:rPr>
              <w:t>8 день</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9 день</w:t>
            </w:r>
          </w:p>
        </w:tc>
        <w:tc>
          <w:tcPr>
            <w:tcW w:w="80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11 день</w:t>
            </w:r>
          </w:p>
        </w:tc>
        <w:tc>
          <w:tcPr>
            <w:tcW w:w="851" w:type="dxa"/>
          </w:tcPr>
          <w:p w:rsidR="00E43C7A" w:rsidRPr="00E43C7A" w:rsidRDefault="00E43C7A" w:rsidP="00E43C7A">
            <w:pPr>
              <w:pStyle w:val="a4"/>
              <w:ind w:right="-1"/>
              <w:jc w:val="both"/>
              <w:rPr>
                <w:rFonts w:cs="Times New Roman"/>
                <w:szCs w:val="28"/>
              </w:rPr>
            </w:pPr>
            <w:r w:rsidRPr="00E43C7A">
              <w:rPr>
                <w:rFonts w:cs="Times New Roman"/>
                <w:szCs w:val="28"/>
              </w:rPr>
              <w:t>12 день</w:t>
            </w:r>
          </w:p>
        </w:tc>
      </w:tr>
      <w:tr w:rsidR="00E43C7A" w:rsidRPr="00E43C7A" w:rsidTr="001A5ECD">
        <w:tc>
          <w:tcPr>
            <w:tcW w:w="2835"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1.  </w:t>
            </w:r>
            <w:r w:rsidRPr="00E43C7A">
              <w:rPr>
                <w:rFonts w:cs="Times New Roman"/>
                <w:szCs w:val="28"/>
              </w:rPr>
              <w:t>Призначення БПЛА. Як включити та підготувати БПЛА до польоту. Основи безпечного запуску та посадки БПЛА. Як БПЛА злітає і тримається в повітрі.</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5</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33" w:type="dxa"/>
          </w:tcPr>
          <w:p w:rsidR="00E43C7A" w:rsidRPr="00E43C7A" w:rsidRDefault="00E43C7A" w:rsidP="00E43C7A">
            <w:pPr>
              <w:pStyle w:val="a4"/>
              <w:ind w:right="-1"/>
              <w:jc w:val="both"/>
              <w:rPr>
                <w:rFonts w:cs="Times New Roman"/>
                <w:szCs w:val="28"/>
              </w:rPr>
            </w:pP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0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51" w:type="dxa"/>
          </w:tcPr>
          <w:p w:rsidR="00E43C7A" w:rsidRPr="00E43C7A" w:rsidRDefault="00E43C7A" w:rsidP="00E43C7A">
            <w:pPr>
              <w:pStyle w:val="a4"/>
              <w:ind w:right="-1"/>
              <w:jc w:val="both"/>
              <w:rPr>
                <w:rFonts w:cs="Times New Roman"/>
                <w:szCs w:val="28"/>
              </w:rPr>
            </w:pPr>
          </w:p>
        </w:tc>
      </w:tr>
      <w:tr w:rsidR="00E43C7A" w:rsidRPr="00E43C7A" w:rsidTr="001A5ECD">
        <w:tc>
          <w:tcPr>
            <w:tcW w:w="2835" w:type="dxa"/>
            <w:vAlign w:val="center"/>
          </w:tcPr>
          <w:p w:rsidR="00E43C7A" w:rsidRPr="00E43C7A" w:rsidRDefault="00E43C7A" w:rsidP="00E43C7A">
            <w:pPr>
              <w:pStyle w:val="a4"/>
              <w:ind w:right="-1"/>
              <w:jc w:val="both"/>
              <w:rPr>
                <w:rFonts w:cs="Times New Roman"/>
                <w:szCs w:val="28"/>
              </w:rPr>
            </w:pPr>
            <w:r w:rsidRPr="00E43C7A">
              <w:rPr>
                <w:rFonts w:cs="Times New Roman"/>
                <w:b/>
                <w:szCs w:val="28"/>
              </w:rPr>
              <w:t xml:space="preserve">Тема 2. </w:t>
            </w:r>
            <w:r w:rsidRPr="00E43C7A">
              <w:rPr>
                <w:rFonts w:cs="Times New Roman"/>
                <w:szCs w:val="28"/>
              </w:rPr>
              <w:t>Правила польотів у різних умовах. Де можна літати на БПЛА. Основи роботи з камерою БПЛА.</w:t>
            </w:r>
          </w:p>
        </w:tc>
        <w:tc>
          <w:tcPr>
            <w:tcW w:w="1598"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ПЗ</w:t>
            </w: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5</w:t>
            </w:r>
          </w:p>
        </w:tc>
        <w:tc>
          <w:tcPr>
            <w:tcW w:w="761" w:type="dxa"/>
            <w:vAlign w:val="center"/>
          </w:tcPr>
          <w:p w:rsidR="00E43C7A" w:rsidRPr="00E43C7A" w:rsidRDefault="00E43C7A" w:rsidP="00E43C7A">
            <w:pPr>
              <w:pStyle w:val="a4"/>
              <w:ind w:right="-1"/>
              <w:jc w:val="both"/>
              <w:rPr>
                <w:rFonts w:cs="Times New Roman"/>
                <w:szCs w:val="28"/>
              </w:rPr>
            </w:pPr>
          </w:p>
        </w:tc>
        <w:tc>
          <w:tcPr>
            <w:tcW w:w="83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1</w:t>
            </w:r>
          </w:p>
        </w:tc>
        <w:tc>
          <w:tcPr>
            <w:tcW w:w="803" w:type="dxa"/>
            <w:vAlign w:val="center"/>
          </w:tcPr>
          <w:p w:rsidR="00E43C7A" w:rsidRPr="00E43C7A" w:rsidRDefault="00E43C7A" w:rsidP="00E43C7A">
            <w:pPr>
              <w:pStyle w:val="a4"/>
              <w:ind w:right="-1"/>
              <w:jc w:val="both"/>
              <w:rPr>
                <w:rFonts w:cs="Times New Roman"/>
                <w:szCs w:val="28"/>
              </w:rPr>
            </w:pPr>
          </w:p>
        </w:tc>
        <w:tc>
          <w:tcPr>
            <w:tcW w:w="85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r>
      <w:tr w:rsidR="00E43C7A" w:rsidRPr="00E43C7A" w:rsidTr="001A5ECD">
        <w:trPr>
          <w:trHeight w:val="70"/>
        </w:trPr>
        <w:tc>
          <w:tcPr>
            <w:tcW w:w="2835"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РАЗОМ</w:t>
            </w:r>
          </w:p>
        </w:tc>
        <w:tc>
          <w:tcPr>
            <w:tcW w:w="1598" w:type="dxa"/>
          </w:tcPr>
          <w:p w:rsidR="00E43C7A" w:rsidRPr="00E43C7A" w:rsidRDefault="00E43C7A" w:rsidP="00E43C7A">
            <w:pPr>
              <w:spacing w:line="259" w:lineRule="auto"/>
              <w:ind w:right="-1"/>
              <w:jc w:val="both"/>
              <w:rPr>
                <w:rFonts w:cs="Times New Roman"/>
                <w:szCs w:val="28"/>
              </w:rPr>
            </w:pPr>
          </w:p>
        </w:tc>
        <w:tc>
          <w:tcPr>
            <w:tcW w:w="996" w:type="dxa"/>
            <w:vAlign w:val="center"/>
          </w:tcPr>
          <w:p w:rsidR="00E43C7A" w:rsidRPr="00E43C7A" w:rsidRDefault="00E43C7A" w:rsidP="00E43C7A">
            <w:pPr>
              <w:pStyle w:val="a4"/>
              <w:ind w:right="-1"/>
              <w:jc w:val="both"/>
              <w:rPr>
                <w:rFonts w:cs="Times New Roman"/>
                <w:b/>
                <w:szCs w:val="28"/>
              </w:rPr>
            </w:pPr>
            <w:r w:rsidRPr="00E43C7A">
              <w:rPr>
                <w:rFonts w:cs="Times New Roman"/>
                <w:b/>
                <w:szCs w:val="28"/>
              </w:rPr>
              <w:t>5</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33" w:type="dxa"/>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761"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03" w:type="dxa"/>
            <w:vAlign w:val="center"/>
          </w:tcPr>
          <w:p w:rsidR="00E43C7A" w:rsidRPr="00E43C7A" w:rsidRDefault="00E43C7A" w:rsidP="00E43C7A">
            <w:pPr>
              <w:pStyle w:val="a4"/>
              <w:ind w:right="-1"/>
              <w:jc w:val="both"/>
              <w:rPr>
                <w:rFonts w:cs="Times New Roman"/>
                <w:szCs w:val="28"/>
              </w:rPr>
            </w:pPr>
            <w:r w:rsidRPr="00E43C7A">
              <w:rPr>
                <w:rFonts w:cs="Times New Roman"/>
                <w:szCs w:val="28"/>
              </w:rPr>
              <w:t>2</w:t>
            </w:r>
          </w:p>
        </w:tc>
        <w:tc>
          <w:tcPr>
            <w:tcW w:w="851" w:type="dxa"/>
          </w:tcPr>
          <w:p w:rsidR="00E43C7A" w:rsidRPr="00E43C7A" w:rsidRDefault="00E43C7A" w:rsidP="00E43C7A">
            <w:pPr>
              <w:pStyle w:val="a4"/>
              <w:ind w:right="-1"/>
              <w:jc w:val="both"/>
              <w:rPr>
                <w:rFonts w:cs="Times New Roman"/>
                <w:szCs w:val="28"/>
              </w:rPr>
            </w:pPr>
            <w:r w:rsidRPr="00E43C7A">
              <w:rPr>
                <w:rFonts w:cs="Times New Roman"/>
                <w:szCs w:val="28"/>
              </w:rPr>
              <w:t>2</w:t>
            </w:r>
          </w:p>
        </w:tc>
      </w:tr>
    </w:tbl>
    <w:p w:rsidR="00E43C7A" w:rsidRPr="00E43C7A" w:rsidRDefault="00E43C7A" w:rsidP="00E43C7A">
      <w:pPr>
        <w:spacing w:after="0" w:line="259" w:lineRule="auto"/>
        <w:ind w:right="-1"/>
        <w:jc w:val="both"/>
        <w:rPr>
          <w:rFonts w:eastAsia="Times New Roman" w:cs="Times New Roman"/>
          <w:color w:val="000000"/>
          <w:szCs w:val="28"/>
          <w:lang w:val="ru-RU" w:eastAsia="ru-RU"/>
        </w:rPr>
      </w:pPr>
    </w:p>
    <w:tbl>
      <w:tblPr>
        <w:tblW w:w="9914" w:type="dxa"/>
        <w:jc w:val="center"/>
        <w:tblLook w:val="04A0" w:firstRow="1" w:lastRow="0" w:firstColumn="1" w:lastColumn="0" w:noHBand="0" w:noVBand="1"/>
      </w:tblPr>
      <w:tblGrid>
        <w:gridCol w:w="3376"/>
        <w:gridCol w:w="3066"/>
        <w:gridCol w:w="3472"/>
      </w:tblGrid>
      <w:tr w:rsidR="00E43C7A" w:rsidRPr="00784398" w:rsidTr="001A5ECD">
        <w:trPr>
          <w:trHeight w:val="1111"/>
          <w:jc w:val="center"/>
        </w:trPr>
        <w:tc>
          <w:tcPr>
            <w:tcW w:w="3376" w:type="dxa"/>
            <w:shd w:val="clear" w:color="auto" w:fill="auto"/>
            <w:hideMark/>
          </w:tcPr>
          <w:p w:rsidR="00E43C7A" w:rsidRDefault="00E43C7A" w:rsidP="00E43C7A">
            <w:pPr>
              <w:widowControl w:val="0"/>
              <w:tabs>
                <w:tab w:val="left" w:pos="0"/>
              </w:tabs>
              <w:spacing w:after="0"/>
              <w:rPr>
                <w:rFonts w:eastAsia="Calibri" w:cs="Times New Roman"/>
                <w:b/>
                <w:lang w:eastAsia="uk-UA"/>
              </w:rPr>
            </w:pPr>
          </w:p>
          <w:p w:rsidR="00E43C7A" w:rsidRDefault="00E43C7A" w:rsidP="00E43C7A">
            <w:pPr>
              <w:widowControl w:val="0"/>
              <w:tabs>
                <w:tab w:val="left" w:pos="0"/>
              </w:tabs>
              <w:spacing w:after="0"/>
              <w:rPr>
                <w:rFonts w:eastAsia="Calibri" w:cs="Times New Roman"/>
                <w:b/>
                <w:lang w:eastAsia="uk-UA"/>
              </w:rPr>
            </w:pPr>
          </w:p>
          <w:p w:rsidR="00E43C7A" w:rsidRPr="00784398" w:rsidRDefault="00E43C7A" w:rsidP="00E43C7A">
            <w:pPr>
              <w:widowControl w:val="0"/>
              <w:tabs>
                <w:tab w:val="left" w:pos="0"/>
              </w:tabs>
              <w:spacing w:after="0"/>
              <w:rPr>
                <w:rFonts w:eastAsia="Calibri" w:cs="Times New Roman"/>
                <w:i/>
                <w:lang w:eastAsia="uk-UA"/>
              </w:rPr>
            </w:pPr>
            <w:r w:rsidRPr="00784398">
              <w:rPr>
                <w:rFonts w:eastAsia="Calibri" w:cs="Times New Roman"/>
                <w:b/>
                <w:lang w:eastAsia="uk-UA"/>
              </w:rPr>
              <w:t>В.о. керуючого  справами</w:t>
            </w:r>
          </w:p>
        </w:tc>
        <w:tc>
          <w:tcPr>
            <w:tcW w:w="3066" w:type="dxa"/>
            <w:shd w:val="clear" w:color="auto" w:fill="auto"/>
            <w:vAlign w:val="center"/>
          </w:tcPr>
          <w:p w:rsidR="00E43C7A" w:rsidRDefault="00E43C7A" w:rsidP="00E43C7A">
            <w:pPr>
              <w:widowControl w:val="0"/>
              <w:tabs>
                <w:tab w:val="left" w:pos="0"/>
              </w:tabs>
              <w:spacing w:after="0"/>
              <w:jc w:val="center"/>
              <w:rPr>
                <w:rFonts w:eastAsia="Calibri" w:cs="Times New Roman"/>
                <w:lang w:val="ru-RU" w:eastAsia="uk-UA"/>
              </w:rPr>
            </w:pPr>
          </w:p>
          <w:p w:rsidR="00E43C7A" w:rsidRDefault="00E43C7A" w:rsidP="00E43C7A">
            <w:pPr>
              <w:widowControl w:val="0"/>
              <w:tabs>
                <w:tab w:val="left" w:pos="0"/>
              </w:tabs>
              <w:spacing w:after="0"/>
              <w:jc w:val="center"/>
              <w:rPr>
                <w:rFonts w:eastAsia="Calibri" w:cs="Times New Roman"/>
                <w:lang w:val="ru-RU" w:eastAsia="uk-UA"/>
              </w:rPr>
            </w:pPr>
          </w:p>
          <w:p w:rsidR="00E43C7A" w:rsidRPr="00784398" w:rsidRDefault="00E43C7A" w:rsidP="00E43C7A">
            <w:pPr>
              <w:widowControl w:val="0"/>
              <w:tabs>
                <w:tab w:val="left" w:pos="0"/>
              </w:tabs>
              <w:spacing w:after="0"/>
              <w:jc w:val="center"/>
              <w:rPr>
                <w:rFonts w:eastAsia="Calibri" w:cs="Times New Roman"/>
                <w:sz w:val="22"/>
                <w:lang w:val="ru-RU" w:eastAsia="uk-UA"/>
              </w:rPr>
            </w:pPr>
            <w:r w:rsidRPr="00784398">
              <w:rPr>
                <w:rFonts w:eastAsia="Calibri" w:cs="Times New Roman"/>
                <w:lang w:val="ru-RU" w:eastAsia="uk-UA"/>
              </w:rPr>
              <w:t xml:space="preserve">__________________ </w:t>
            </w:r>
            <w:r w:rsidRPr="00784398">
              <w:rPr>
                <w:rFonts w:eastAsia="Calibri" w:cs="Times New Roman"/>
                <w:sz w:val="16"/>
                <w:szCs w:val="16"/>
                <w:lang w:val="ru-RU" w:eastAsia="uk-UA"/>
              </w:rPr>
              <w:t>(</w:t>
            </w:r>
            <w:r w:rsidRPr="00784398">
              <w:rPr>
                <w:rFonts w:eastAsia="Calibri" w:cs="Times New Roman"/>
                <w:i/>
                <w:sz w:val="16"/>
                <w:szCs w:val="16"/>
                <w:lang w:eastAsia="uk-UA"/>
              </w:rPr>
              <w:t xml:space="preserve">Особистий </w:t>
            </w:r>
            <w:proofErr w:type="gramStart"/>
            <w:r w:rsidRPr="00784398">
              <w:rPr>
                <w:rFonts w:eastAsia="Calibri" w:cs="Times New Roman"/>
                <w:i/>
                <w:sz w:val="16"/>
                <w:szCs w:val="16"/>
                <w:lang w:eastAsia="uk-UA"/>
              </w:rPr>
              <w:t>підпис</w:t>
            </w:r>
            <w:r w:rsidRPr="00784398">
              <w:rPr>
                <w:rFonts w:eastAsia="Calibri" w:cs="Times New Roman"/>
                <w:sz w:val="16"/>
                <w:szCs w:val="16"/>
                <w:lang w:eastAsia="uk-UA"/>
              </w:rPr>
              <w:t xml:space="preserve"> </w:t>
            </w:r>
            <w:r w:rsidRPr="00784398">
              <w:rPr>
                <w:rFonts w:eastAsia="Calibri" w:cs="Times New Roman"/>
                <w:sz w:val="16"/>
                <w:szCs w:val="16"/>
                <w:lang w:val="ru-RU" w:eastAsia="uk-UA"/>
              </w:rPr>
              <w:t>)</w:t>
            </w:r>
            <w:proofErr w:type="gramEnd"/>
          </w:p>
          <w:p w:rsidR="00E43C7A" w:rsidRPr="00784398" w:rsidRDefault="00E43C7A" w:rsidP="00E43C7A">
            <w:pPr>
              <w:widowControl w:val="0"/>
              <w:tabs>
                <w:tab w:val="left" w:pos="0"/>
              </w:tabs>
              <w:spacing w:after="0"/>
              <w:jc w:val="center"/>
              <w:rPr>
                <w:rFonts w:eastAsia="Calibri" w:cs="Times New Roman"/>
                <w:lang w:val="ru-RU" w:eastAsia="uk-UA"/>
              </w:rPr>
            </w:pPr>
            <w:r w:rsidRPr="00784398">
              <w:rPr>
                <w:rFonts w:eastAsia="Calibri" w:cs="Times New Roman"/>
                <w:lang w:eastAsia="uk-UA"/>
              </w:rPr>
              <w:t>_____</w:t>
            </w:r>
            <w:r w:rsidRPr="00784398">
              <w:rPr>
                <w:rFonts w:eastAsia="Calibri" w:cs="Times New Roman"/>
                <w:lang w:val="ru-RU" w:eastAsia="uk-UA"/>
              </w:rPr>
              <w:t>__</w:t>
            </w:r>
          </w:p>
          <w:p w:rsidR="00E43C7A" w:rsidRPr="00784398" w:rsidRDefault="00E43C7A" w:rsidP="00E43C7A">
            <w:pPr>
              <w:widowControl w:val="0"/>
              <w:tabs>
                <w:tab w:val="left" w:pos="0"/>
              </w:tabs>
              <w:spacing w:after="0"/>
              <w:jc w:val="center"/>
              <w:rPr>
                <w:rFonts w:eastAsia="Calibri" w:cs="Times New Roman"/>
                <w:sz w:val="16"/>
                <w:szCs w:val="16"/>
                <w:lang w:eastAsia="uk-UA"/>
              </w:rPr>
            </w:pPr>
          </w:p>
        </w:tc>
        <w:tc>
          <w:tcPr>
            <w:tcW w:w="3472" w:type="dxa"/>
            <w:shd w:val="clear" w:color="auto" w:fill="auto"/>
            <w:hideMark/>
          </w:tcPr>
          <w:p w:rsidR="00E43C7A" w:rsidRPr="00784398" w:rsidRDefault="00E43C7A" w:rsidP="00E43C7A">
            <w:pPr>
              <w:widowControl w:val="0"/>
              <w:tabs>
                <w:tab w:val="left" w:pos="0"/>
              </w:tabs>
              <w:spacing w:after="0"/>
              <w:jc w:val="both"/>
              <w:rPr>
                <w:rFonts w:eastAsia="Calibri" w:cs="Times New Roman"/>
                <w:b/>
                <w:lang w:eastAsia="uk-UA"/>
              </w:rPr>
            </w:pPr>
          </w:p>
          <w:p w:rsidR="00E43C7A" w:rsidRDefault="00E43C7A" w:rsidP="00E43C7A">
            <w:pPr>
              <w:widowControl w:val="0"/>
              <w:tabs>
                <w:tab w:val="left" w:pos="0"/>
              </w:tabs>
              <w:spacing w:after="0"/>
              <w:jc w:val="both"/>
              <w:rPr>
                <w:rFonts w:eastAsia="Calibri" w:cs="Times New Roman"/>
                <w:b/>
                <w:lang w:eastAsia="uk-UA"/>
              </w:rPr>
            </w:pPr>
          </w:p>
          <w:p w:rsidR="00E43C7A" w:rsidRPr="00784398" w:rsidRDefault="00E43C7A" w:rsidP="00E43C7A">
            <w:pPr>
              <w:widowControl w:val="0"/>
              <w:tabs>
                <w:tab w:val="left" w:pos="0"/>
              </w:tabs>
              <w:spacing w:after="0"/>
              <w:jc w:val="both"/>
              <w:rPr>
                <w:rFonts w:eastAsia="Calibri" w:cs="Times New Roman"/>
                <w:b/>
                <w:lang w:eastAsia="uk-UA"/>
              </w:rPr>
            </w:pPr>
            <w:r w:rsidRPr="00784398">
              <w:rPr>
                <w:rFonts w:eastAsia="Calibri" w:cs="Times New Roman"/>
                <w:b/>
                <w:lang w:eastAsia="uk-UA"/>
              </w:rPr>
              <w:t>Богдана САВИЦЬКА</w:t>
            </w:r>
          </w:p>
        </w:tc>
      </w:tr>
      <w:tr w:rsidR="00E43C7A" w:rsidRPr="00784398" w:rsidTr="001A5ECD">
        <w:trPr>
          <w:trHeight w:val="959"/>
          <w:jc w:val="center"/>
        </w:trPr>
        <w:tc>
          <w:tcPr>
            <w:tcW w:w="3376" w:type="dxa"/>
            <w:shd w:val="clear" w:color="auto" w:fill="auto"/>
            <w:hideMark/>
          </w:tcPr>
          <w:p w:rsidR="00E43C7A" w:rsidRPr="00784398" w:rsidRDefault="00E43C7A" w:rsidP="00E43C7A">
            <w:pPr>
              <w:pStyle w:val="a4"/>
              <w:rPr>
                <w:rFonts w:eastAsia="Calibri" w:cs="Times New Roman"/>
                <w:i/>
                <w:lang w:eastAsia="uk-UA"/>
              </w:rPr>
            </w:pPr>
            <w:r w:rsidRPr="00DE3F51">
              <w:rPr>
                <w:b/>
              </w:rPr>
              <w:t xml:space="preserve">Керівник </w:t>
            </w:r>
            <w:proofErr w:type="spellStart"/>
            <w:r w:rsidRPr="00DE3F51">
              <w:rPr>
                <w:b/>
              </w:rPr>
              <w:t>Бучанського</w:t>
            </w:r>
            <w:proofErr w:type="spellEnd"/>
            <w:r w:rsidRPr="00DE3F51">
              <w:rPr>
                <w:b/>
              </w:rPr>
              <w:t xml:space="preserve"> центру підготовки громадян </w:t>
            </w:r>
            <w:r>
              <w:rPr>
                <w:b/>
              </w:rPr>
              <w:t xml:space="preserve"> </w:t>
            </w:r>
            <w:r w:rsidRPr="00DE3F51">
              <w:rPr>
                <w:b/>
              </w:rPr>
              <w:t xml:space="preserve">до національного спротиву                            </w:t>
            </w:r>
            <w:r>
              <w:rPr>
                <w:b/>
              </w:rPr>
              <w:t xml:space="preserve">                     </w:t>
            </w:r>
          </w:p>
        </w:tc>
        <w:tc>
          <w:tcPr>
            <w:tcW w:w="3066" w:type="dxa"/>
            <w:shd w:val="clear" w:color="auto" w:fill="auto"/>
            <w:vAlign w:val="center"/>
          </w:tcPr>
          <w:p w:rsidR="00E43C7A" w:rsidRPr="00784398" w:rsidRDefault="00E43C7A" w:rsidP="00E43C7A">
            <w:pPr>
              <w:widowControl w:val="0"/>
              <w:tabs>
                <w:tab w:val="left" w:pos="0"/>
              </w:tabs>
              <w:spacing w:after="0"/>
              <w:jc w:val="center"/>
              <w:rPr>
                <w:rFonts w:eastAsia="Calibri" w:cs="Times New Roman"/>
                <w:sz w:val="22"/>
                <w:lang w:val="ru-RU" w:eastAsia="uk-UA"/>
              </w:rPr>
            </w:pPr>
            <w:r w:rsidRPr="00784398">
              <w:rPr>
                <w:rFonts w:eastAsia="Calibri" w:cs="Times New Roman"/>
                <w:lang w:eastAsia="uk-UA"/>
              </w:rPr>
              <w:t>_____</w:t>
            </w:r>
            <w:r w:rsidRPr="00784398">
              <w:rPr>
                <w:rFonts w:eastAsia="Calibri" w:cs="Times New Roman"/>
                <w:lang w:val="ru-RU" w:eastAsia="uk-UA"/>
              </w:rPr>
              <w:t xml:space="preserve">_____________ </w:t>
            </w:r>
            <w:r w:rsidRPr="00784398">
              <w:rPr>
                <w:rFonts w:eastAsia="Calibri" w:cs="Times New Roman"/>
                <w:sz w:val="16"/>
                <w:szCs w:val="16"/>
                <w:lang w:val="ru-RU" w:eastAsia="uk-UA"/>
              </w:rPr>
              <w:t>(</w:t>
            </w:r>
            <w:r w:rsidRPr="00784398">
              <w:rPr>
                <w:rFonts w:eastAsia="Calibri" w:cs="Times New Roman"/>
                <w:i/>
                <w:sz w:val="16"/>
                <w:szCs w:val="16"/>
                <w:lang w:eastAsia="uk-UA"/>
              </w:rPr>
              <w:t>Особистий підпис</w:t>
            </w:r>
            <w:r w:rsidRPr="00784398">
              <w:rPr>
                <w:rFonts w:eastAsia="Calibri" w:cs="Times New Roman"/>
                <w:sz w:val="16"/>
                <w:szCs w:val="16"/>
                <w:lang w:eastAsia="uk-UA"/>
              </w:rPr>
              <w:t xml:space="preserve"> </w:t>
            </w:r>
            <w:r w:rsidRPr="00784398">
              <w:rPr>
                <w:rFonts w:eastAsia="Calibri" w:cs="Times New Roman"/>
                <w:sz w:val="16"/>
                <w:szCs w:val="16"/>
                <w:lang w:val="ru-RU" w:eastAsia="uk-UA"/>
              </w:rPr>
              <w:t>)</w:t>
            </w:r>
          </w:p>
          <w:p w:rsidR="00E43C7A" w:rsidRPr="00784398" w:rsidRDefault="00E43C7A" w:rsidP="00E43C7A">
            <w:pPr>
              <w:widowControl w:val="0"/>
              <w:tabs>
                <w:tab w:val="left" w:pos="0"/>
              </w:tabs>
              <w:spacing w:after="0"/>
              <w:jc w:val="center"/>
              <w:rPr>
                <w:rFonts w:eastAsia="Calibri" w:cs="Times New Roman"/>
                <w:lang w:val="ru-RU" w:eastAsia="uk-UA"/>
              </w:rPr>
            </w:pPr>
            <w:r w:rsidRPr="00784398">
              <w:rPr>
                <w:rFonts w:eastAsia="Calibri" w:cs="Times New Roman"/>
                <w:lang w:eastAsia="uk-UA"/>
              </w:rPr>
              <w:t>_____</w:t>
            </w:r>
            <w:r w:rsidRPr="00784398">
              <w:rPr>
                <w:rFonts w:eastAsia="Calibri" w:cs="Times New Roman"/>
                <w:lang w:val="ru-RU" w:eastAsia="uk-UA"/>
              </w:rPr>
              <w:t>__</w:t>
            </w:r>
          </w:p>
          <w:p w:rsidR="00E43C7A" w:rsidRPr="00784398" w:rsidRDefault="00E43C7A" w:rsidP="00E43C7A">
            <w:pPr>
              <w:widowControl w:val="0"/>
              <w:tabs>
                <w:tab w:val="left" w:pos="0"/>
              </w:tabs>
              <w:spacing w:after="0"/>
              <w:jc w:val="center"/>
              <w:rPr>
                <w:rFonts w:eastAsia="Calibri" w:cs="Times New Roman"/>
                <w:sz w:val="16"/>
                <w:szCs w:val="16"/>
                <w:lang w:eastAsia="uk-UA"/>
              </w:rPr>
            </w:pPr>
          </w:p>
        </w:tc>
        <w:tc>
          <w:tcPr>
            <w:tcW w:w="3472" w:type="dxa"/>
            <w:shd w:val="clear" w:color="auto" w:fill="auto"/>
            <w:hideMark/>
          </w:tcPr>
          <w:p w:rsidR="00E43C7A" w:rsidRDefault="00E43C7A" w:rsidP="00E43C7A">
            <w:pPr>
              <w:widowControl w:val="0"/>
              <w:tabs>
                <w:tab w:val="left" w:pos="0"/>
              </w:tabs>
              <w:spacing w:after="0"/>
              <w:jc w:val="both"/>
              <w:rPr>
                <w:rFonts w:eastAsia="Calibri" w:cs="Times New Roman"/>
                <w:b/>
                <w:lang w:eastAsia="uk-UA"/>
              </w:rPr>
            </w:pPr>
          </w:p>
          <w:p w:rsidR="00E43C7A" w:rsidRPr="00784398" w:rsidRDefault="00E43C7A" w:rsidP="00E43C7A">
            <w:pPr>
              <w:widowControl w:val="0"/>
              <w:tabs>
                <w:tab w:val="left" w:pos="0"/>
              </w:tabs>
              <w:spacing w:after="0"/>
              <w:jc w:val="both"/>
              <w:rPr>
                <w:rFonts w:eastAsia="Calibri" w:cs="Times New Roman"/>
                <w:b/>
                <w:lang w:val="ru-RU" w:eastAsia="uk-UA"/>
              </w:rPr>
            </w:pPr>
            <w:r w:rsidRPr="00784398">
              <w:rPr>
                <w:rFonts w:eastAsia="Calibri" w:cs="Times New Roman"/>
                <w:b/>
                <w:lang w:eastAsia="uk-UA"/>
              </w:rPr>
              <w:t>Андрій ВЕРЛАТИЙ</w:t>
            </w:r>
          </w:p>
          <w:p w:rsidR="00E43C7A" w:rsidRPr="00784398" w:rsidRDefault="00E43C7A" w:rsidP="00E43C7A">
            <w:pPr>
              <w:widowControl w:val="0"/>
              <w:tabs>
                <w:tab w:val="left" w:pos="0"/>
              </w:tabs>
              <w:spacing w:after="0"/>
              <w:jc w:val="both"/>
              <w:rPr>
                <w:rFonts w:eastAsia="Calibri" w:cs="Times New Roman"/>
                <w:b/>
                <w:lang w:eastAsia="uk-UA"/>
              </w:rPr>
            </w:pPr>
          </w:p>
        </w:tc>
      </w:tr>
    </w:tbl>
    <w:p w:rsidR="00E43C7A" w:rsidRPr="000F6A33" w:rsidRDefault="00E43C7A" w:rsidP="00E43C7A">
      <w:pPr>
        <w:spacing w:after="0" w:line="259" w:lineRule="auto"/>
        <w:rPr>
          <w:rFonts w:eastAsia="Times New Roman" w:cs="Times New Roman"/>
          <w:color w:val="000000"/>
          <w:szCs w:val="28"/>
          <w:lang w:val="ru-RU" w:eastAsia="ru-RU"/>
        </w:rPr>
      </w:pPr>
    </w:p>
    <w:p w:rsidR="00E43C7A" w:rsidRPr="000F6A33" w:rsidRDefault="00E43C7A" w:rsidP="00784398">
      <w:pPr>
        <w:spacing w:after="0" w:line="259" w:lineRule="auto"/>
        <w:rPr>
          <w:rFonts w:eastAsia="Times New Roman" w:cs="Times New Roman"/>
          <w:color w:val="000000"/>
          <w:szCs w:val="28"/>
          <w:lang w:val="ru-RU" w:eastAsia="ru-RU"/>
        </w:rPr>
      </w:pPr>
    </w:p>
    <w:sectPr w:rsidR="00E43C7A" w:rsidRPr="000F6A33" w:rsidSect="003D565D">
      <w:headerReference w:type="even" r:id="rId8"/>
      <w:headerReference w:type="default" r:id="rId9"/>
      <w:headerReference w:type="first" r:id="rId10"/>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38A" w:rsidRDefault="000F038A" w:rsidP="006C10B1">
      <w:pPr>
        <w:spacing w:after="0"/>
      </w:pPr>
      <w:r>
        <w:separator/>
      </w:r>
    </w:p>
  </w:endnote>
  <w:endnote w:type="continuationSeparator" w:id="0">
    <w:p w:rsidR="000F038A" w:rsidRDefault="000F038A" w:rsidP="006C10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38A" w:rsidRDefault="000F038A" w:rsidP="006C10B1">
      <w:pPr>
        <w:spacing w:after="0"/>
      </w:pPr>
      <w:r>
        <w:separator/>
      </w:r>
    </w:p>
  </w:footnote>
  <w:footnote w:type="continuationSeparator" w:id="0">
    <w:p w:rsidR="000F038A" w:rsidRDefault="000F038A" w:rsidP="006C10B1">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C7A" w:rsidRDefault="00E43C7A">
    <w:pPr>
      <w:spacing w:after="0" w:line="259" w:lineRule="auto"/>
      <w:ind w:right="2"/>
      <w:jc w:val="center"/>
    </w:pPr>
    <w:r>
      <w:rPr>
        <w:rFonts w:ascii="Arial" w:eastAsia="Arial" w:hAnsi="Arial" w:cs="Arial"/>
      </w:rPr>
      <w:fldChar w:fldCharType="begin"/>
    </w:r>
    <w:r>
      <w:rPr>
        <w:rFonts w:ascii="Arial" w:eastAsia="Arial" w:hAnsi="Arial" w:cs="Arial"/>
      </w:rPr>
      <w:instrText xml:space="preserve"> PAGE   \* MERGEFORMAT </w:instrText>
    </w:r>
    <w:r>
      <w:rPr>
        <w:rFonts w:ascii="Arial" w:eastAsia="Arial" w:hAnsi="Arial" w:cs="Arial"/>
      </w:rPr>
      <w:fldChar w:fldCharType="separate"/>
    </w:r>
    <w:r>
      <w:rPr>
        <w:rFonts w:ascii="Arial" w:eastAsia="Arial" w:hAnsi="Arial" w:cs="Arial"/>
      </w:rPr>
      <w:t>2</w:t>
    </w:r>
    <w:r>
      <w:rPr>
        <w:rFonts w:ascii="Arial" w:eastAsia="Arial" w:hAnsi="Arial" w:cs="Arial"/>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C7A" w:rsidRDefault="00E43C7A">
    <w:pPr>
      <w:spacing w:after="0" w:line="259" w:lineRule="auto"/>
      <w:ind w:right="2"/>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C7A" w:rsidRDefault="00E43C7A">
    <w:pPr>
      <w:spacing w:line="259"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623"/>
    <w:multiLevelType w:val="multilevel"/>
    <w:tmpl w:val="EA44B676"/>
    <w:lvl w:ilvl="0">
      <w:start w:val="3"/>
      <w:numFmt w:val="decimal"/>
      <w:lvlText w:val="%1."/>
      <w:lvlJc w:val="left"/>
      <w:pPr>
        <w:ind w:left="69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18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1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6CC675E"/>
    <w:multiLevelType w:val="multilevel"/>
    <w:tmpl w:val="925E97BA"/>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01865B6"/>
    <w:multiLevelType w:val="multilevel"/>
    <w:tmpl w:val="7E669C80"/>
    <w:lvl w:ilvl="0">
      <w:start w:val="6"/>
      <w:numFmt w:val="decimal"/>
      <w:lvlText w:val="%1."/>
      <w:lvlJc w:val="left"/>
      <w:pPr>
        <w:ind w:left="170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263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560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63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704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776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848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920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99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67926A3"/>
    <w:multiLevelType w:val="multilevel"/>
    <w:tmpl w:val="FA52BD22"/>
    <w:lvl w:ilvl="0">
      <w:start w:val="10"/>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DE55C6C"/>
    <w:multiLevelType w:val="hybridMultilevel"/>
    <w:tmpl w:val="77A437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1084B3B"/>
    <w:multiLevelType w:val="hybridMultilevel"/>
    <w:tmpl w:val="B42A2E5A"/>
    <w:lvl w:ilvl="0" w:tplc="655AADBC">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75F6480"/>
    <w:multiLevelType w:val="hybridMultilevel"/>
    <w:tmpl w:val="111E2BE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395B0C32"/>
    <w:multiLevelType w:val="multilevel"/>
    <w:tmpl w:val="3D9CFB34"/>
    <w:lvl w:ilvl="0">
      <w:start w:val="8"/>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15:restartNumberingAfterBreak="0">
    <w:nsid w:val="3998358F"/>
    <w:multiLevelType w:val="multilevel"/>
    <w:tmpl w:val="2C32FBE2"/>
    <w:lvl w:ilvl="0">
      <w:start w:val="9"/>
      <w:numFmt w:val="decimal"/>
      <w:lvlText w:val="%1."/>
      <w:lvlJc w:val="left"/>
      <w:pPr>
        <w:ind w:left="450" w:hanging="45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EEC23A9"/>
    <w:multiLevelType w:val="hybridMultilevel"/>
    <w:tmpl w:val="1C1A8472"/>
    <w:lvl w:ilvl="0" w:tplc="F9480BAC">
      <w:start w:val="7"/>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F5F69DA"/>
    <w:multiLevelType w:val="hybridMultilevel"/>
    <w:tmpl w:val="5034610C"/>
    <w:lvl w:ilvl="0" w:tplc="7FBA606C">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2557F72"/>
    <w:multiLevelType w:val="multilevel"/>
    <w:tmpl w:val="1C40406A"/>
    <w:lvl w:ilvl="0">
      <w:start w:val="8"/>
      <w:numFmt w:val="decimal"/>
      <w:lvlText w:val="%1."/>
      <w:lvlJc w:val="left"/>
      <w:pPr>
        <w:ind w:left="450" w:hanging="45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7780ABB"/>
    <w:multiLevelType w:val="hybridMultilevel"/>
    <w:tmpl w:val="8DD24BAE"/>
    <w:lvl w:ilvl="0" w:tplc="FE4C2CD0">
      <w:start w:val="6"/>
      <w:numFmt w:val="bullet"/>
      <w:lvlText w:val="-"/>
      <w:lvlJc w:val="left"/>
      <w:pPr>
        <w:ind w:left="435" w:hanging="360"/>
      </w:pPr>
      <w:rPr>
        <w:rFonts w:ascii="Times New Roman" w:eastAsiaTheme="minorHAnsi"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3" w15:restartNumberingAfterBreak="0">
    <w:nsid w:val="612878AB"/>
    <w:multiLevelType w:val="hybridMultilevel"/>
    <w:tmpl w:val="5034610C"/>
    <w:lvl w:ilvl="0" w:tplc="7FBA606C">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3AB7413"/>
    <w:multiLevelType w:val="multilevel"/>
    <w:tmpl w:val="1CC284DC"/>
    <w:lvl w:ilvl="0">
      <w:start w:val="7"/>
      <w:numFmt w:val="decimal"/>
      <w:lvlText w:val="%1."/>
      <w:lvlJc w:val="left"/>
      <w:pPr>
        <w:ind w:left="592"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10"/>
  </w:num>
  <w:num w:numId="3">
    <w:abstractNumId w:val="5"/>
  </w:num>
  <w:num w:numId="4">
    <w:abstractNumId w:val="4"/>
  </w:num>
  <w:num w:numId="5">
    <w:abstractNumId w:val="0"/>
  </w:num>
  <w:num w:numId="6">
    <w:abstractNumId w:val="12"/>
  </w:num>
  <w:num w:numId="7">
    <w:abstractNumId w:val="14"/>
  </w:num>
  <w:num w:numId="8">
    <w:abstractNumId w:val="9"/>
  </w:num>
  <w:num w:numId="9">
    <w:abstractNumId w:val="13"/>
  </w:num>
  <w:num w:numId="10">
    <w:abstractNumId w:val="7"/>
  </w:num>
  <w:num w:numId="11">
    <w:abstractNumId w:val="11"/>
  </w:num>
  <w:num w:numId="12">
    <w:abstractNumId w:val="8"/>
  </w:num>
  <w:num w:numId="13">
    <w:abstractNumId w:val="1"/>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3F1"/>
    <w:rsid w:val="00010E40"/>
    <w:rsid w:val="0001608B"/>
    <w:rsid w:val="000510C2"/>
    <w:rsid w:val="0005195F"/>
    <w:rsid w:val="00061B41"/>
    <w:rsid w:val="000933F1"/>
    <w:rsid w:val="000C2ED1"/>
    <w:rsid w:val="000F038A"/>
    <w:rsid w:val="000F6A33"/>
    <w:rsid w:val="00106100"/>
    <w:rsid w:val="00116983"/>
    <w:rsid w:val="001A5ECD"/>
    <w:rsid w:val="001B437C"/>
    <w:rsid w:val="001E1DE9"/>
    <w:rsid w:val="0025749C"/>
    <w:rsid w:val="002F388E"/>
    <w:rsid w:val="00336702"/>
    <w:rsid w:val="0036228D"/>
    <w:rsid w:val="003D565D"/>
    <w:rsid w:val="003F06D0"/>
    <w:rsid w:val="004303A6"/>
    <w:rsid w:val="00454025"/>
    <w:rsid w:val="00463061"/>
    <w:rsid w:val="00472D46"/>
    <w:rsid w:val="004B3801"/>
    <w:rsid w:val="00555D37"/>
    <w:rsid w:val="0068184F"/>
    <w:rsid w:val="006824D4"/>
    <w:rsid w:val="006A4768"/>
    <w:rsid w:val="006C10B1"/>
    <w:rsid w:val="006E6CC1"/>
    <w:rsid w:val="007437AE"/>
    <w:rsid w:val="00784398"/>
    <w:rsid w:val="007A1C9E"/>
    <w:rsid w:val="007C3D3B"/>
    <w:rsid w:val="00814A6E"/>
    <w:rsid w:val="00883B13"/>
    <w:rsid w:val="009005C4"/>
    <w:rsid w:val="009056AF"/>
    <w:rsid w:val="009417D8"/>
    <w:rsid w:val="00941B4F"/>
    <w:rsid w:val="009705BC"/>
    <w:rsid w:val="009910F9"/>
    <w:rsid w:val="009C3E4A"/>
    <w:rsid w:val="009F42F1"/>
    <w:rsid w:val="00A67938"/>
    <w:rsid w:val="00A96364"/>
    <w:rsid w:val="00AD5818"/>
    <w:rsid w:val="00B4121C"/>
    <w:rsid w:val="00C11232"/>
    <w:rsid w:val="00C2247E"/>
    <w:rsid w:val="00C624A5"/>
    <w:rsid w:val="00CC254B"/>
    <w:rsid w:val="00CC6217"/>
    <w:rsid w:val="00CF7D59"/>
    <w:rsid w:val="00D21C5C"/>
    <w:rsid w:val="00D303BE"/>
    <w:rsid w:val="00D83F86"/>
    <w:rsid w:val="00D912AA"/>
    <w:rsid w:val="00DA5E8C"/>
    <w:rsid w:val="00DC41E7"/>
    <w:rsid w:val="00DE3F51"/>
    <w:rsid w:val="00E43C7A"/>
    <w:rsid w:val="00E920F5"/>
    <w:rsid w:val="00E937EA"/>
    <w:rsid w:val="00ED7A8B"/>
    <w:rsid w:val="00EE7C4F"/>
    <w:rsid w:val="00F0087A"/>
    <w:rsid w:val="00F00E6E"/>
    <w:rsid w:val="00F13B49"/>
    <w:rsid w:val="00F81042"/>
    <w:rsid w:val="00FD03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E3B92"/>
  <w15:chartTrackingRefBased/>
  <w15:docId w15:val="{7568D077-7602-4D35-A92D-A9A6A74DC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100"/>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6100"/>
    <w:pPr>
      <w:ind w:left="720"/>
      <w:contextualSpacing/>
    </w:pPr>
  </w:style>
  <w:style w:type="paragraph" w:styleId="a4">
    <w:name w:val="No Spacing"/>
    <w:uiPriority w:val="1"/>
    <w:qFormat/>
    <w:rsid w:val="00010E40"/>
    <w:pPr>
      <w:spacing w:after="0" w:line="240" w:lineRule="auto"/>
    </w:pPr>
    <w:rPr>
      <w:rFonts w:ascii="Times New Roman" w:hAnsi="Times New Roman"/>
      <w:sz w:val="28"/>
    </w:rPr>
  </w:style>
  <w:style w:type="paragraph" w:styleId="a5">
    <w:name w:val="Normal (Web)"/>
    <w:basedOn w:val="a"/>
    <w:uiPriority w:val="99"/>
    <w:semiHidden/>
    <w:unhideWhenUsed/>
    <w:rsid w:val="00E937EA"/>
    <w:pPr>
      <w:spacing w:before="100" w:beforeAutospacing="1" w:after="100" w:afterAutospacing="1"/>
    </w:pPr>
    <w:rPr>
      <w:rFonts w:eastAsia="Times New Roman" w:cs="Times New Roman"/>
      <w:sz w:val="24"/>
      <w:szCs w:val="24"/>
      <w:lang w:eastAsia="uk-UA"/>
    </w:rPr>
  </w:style>
  <w:style w:type="character" w:styleId="a6">
    <w:name w:val="Strong"/>
    <w:basedOn w:val="a0"/>
    <w:uiPriority w:val="22"/>
    <w:qFormat/>
    <w:rsid w:val="00883B13"/>
    <w:rPr>
      <w:b/>
      <w:bCs/>
    </w:rPr>
  </w:style>
  <w:style w:type="paragraph" w:styleId="a7">
    <w:name w:val="footer"/>
    <w:basedOn w:val="a"/>
    <w:link w:val="a8"/>
    <w:uiPriority w:val="99"/>
    <w:unhideWhenUsed/>
    <w:rsid w:val="006C10B1"/>
    <w:pPr>
      <w:tabs>
        <w:tab w:val="center" w:pos="4677"/>
        <w:tab w:val="right" w:pos="9355"/>
      </w:tabs>
      <w:spacing w:after="0"/>
    </w:pPr>
  </w:style>
  <w:style w:type="character" w:customStyle="1" w:styleId="a8">
    <w:name w:val="Нижний колонтитул Знак"/>
    <w:basedOn w:val="a0"/>
    <w:link w:val="a7"/>
    <w:uiPriority w:val="99"/>
    <w:rsid w:val="006C10B1"/>
    <w:rPr>
      <w:rFonts w:ascii="Times New Roman" w:hAnsi="Times New Roman"/>
      <w:sz w:val="28"/>
    </w:rPr>
  </w:style>
  <w:style w:type="paragraph" w:styleId="a9">
    <w:name w:val="header"/>
    <w:basedOn w:val="a"/>
    <w:link w:val="aa"/>
    <w:uiPriority w:val="99"/>
    <w:unhideWhenUsed/>
    <w:rsid w:val="006C10B1"/>
    <w:pPr>
      <w:tabs>
        <w:tab w:val="center" w:pos="4680"/>
        <w:tab w:val="right" w:pos="9360"/>
      </w:tabs>
      <w:spacing w:after="0"/>
    </w:pPr>
    <w:rPr>
      <w:rFonts w:asciiTheme="minorHAnsi" w:eastAsiaTheme="minorEastAsia" w:hAnsiTheme="minorHAnsi" w:cs="Times New Roman"/>
      <w:sz w:val="22"/>
      <w:lang w:eastAsia="uk-UA"/>
    </w:rPr>
  </w:style>
  <w:style w:type="character" w:customStyle="1" w:styleId="aa">
    <w:name w:val="Верхний колонтитул Знак"/>
    <w:basedOn w:val="a0"/>
    <w:link w:val="a9"/>
    <w:uiPriority w:val="99"/>
    <w:rsid w:val="006C10B1"/>
    <w:rPr>
      <w:rFonts w:eastAsiaTheme="minorEastAsia" w:cs="Times New Roman"/>
      <w:lang w:eastAsia="uk-UA"/>
    </w:rPr>
  </w:style>
  <w:style w:type="table" w:styleId="ab">
    <w:name w:val="Table Grid"/>
    <w:basedOn w:val="a1"/>
    <w:uiPriority w:val="39"/>
    <w:rsid w:val="000F6A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9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B5C18-857E-4604-BC5E-04528A18F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1590</TotalTime>
  <Pages>16</Pages>
  <Words>15456</Words>
  <Characters>8811</Characters>
  <Application>Microsoft Office Word</Application>
  <DocSecurity>0</DocSecurity>
  <Lines>73</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D!akov RePack</dc:creator>
  <cp:keywords/>
  <dc:description/>
  <cp:lastModifiedBy>Svitlana Grytsaenko</cp:lastModifiedBy>
  <cp:revision>25</cp:revision>
  <dcterms:created xsi:type="dcterms:W3CDTF">2025-10-10T05:58:00Z</dcterms:created>
  <dcterms:modified xsi:type="dcterms:W3CDTF">2025-11-12T08:51:00Z</dcterms:modified>
</cp:coreProperties>
</file>